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D6B89" w14:textId="2C0D61B0" w:rsidR="00FA6769" w:rsidRPr="008A54E8" w:rsidRDefault="002A2DFA" w:rsidP="00AB2B81">
      <w:pPr>
        <w:jc w:val="center"/>
        <w:rPr>
          <w:rFonts w:eastAsia="Calibri"/>
          <w:b/>
          <w:sz w:val="24"/>
          <w:szCs w:val="24"/>
        </w:rPr>
      </w:pPr>
      <w:r w:rsidRPr="002A2DFA">
        <w:rPr>
          <w:rFonts w:eastAsia="Calibri"/>
          <w:b/>
          <w:sz w:val="24"/>
          <w:szCs w:val="24"/>
        </w:rPr>
        <w:t>Część  A</w:t>
      </w:r>
      <w:r w:rsidR="004318B7">
        <w:rPr>
          <w:rFonts w:eastAsia="Calibri"/>
          <w:b/>
          <w:sz w:val="24"/>
          <w:szCs w:val="24"/>
        </w:rPr>
        <w:t xml:space="preserve">/ </w:t>
      </w:r>
      <w:r w:rsidR="004318B7">
        <w:rPr>
          <w:rFonts w:eastAsia="Calibri"/>
          <w:b/>
          <w:sz w:val="24"/>
          <w:szCs w:val="24"/>
          <w:lang w:val="uk-UA"/>
        </w:rPr>
        <w:t>Частина</w:t>
      </w:r>
      <w:r w:rsidR="004318B7" w:rsidRPr="008A54E8">
        <w:rPr>
          <w:rFonts w:eastAsia="Calibri"/>
          <w:b/>
          <w:sz w:val="24"/>
          <w:szCs w:val="24"/>
        </w:rPr>
        <w:t xml:space="preserve">  </w:t>
      </w:r>
      <w:r w:rsidR="004318B7" w:rsidRPr="002A2DFA">
        <w:rPr>
          <w:rFonts w:eastAsia="Calibri"/>
          <w:b/>
          <w:sz w:val="24"/>
          <w:szCs w:val="24"/>
        </w:rPr>
        <w:t>A</w:t>
      </w:r>
    </w:p>
    <w:p w14:paraId="1B47C997" w14:textId="77777777" w:rsidR="00AB2B81" w:rsidRDefault="006475EF" w:rsidP="006475EF">
      <w:pPr>
        <w:rPr>
          <w:rFonts w:eastAsia="Calibri"/>
        </w:rPr>
      </w:pPr>
      <w:r w:rsidRPr="006475EF">
        <w:rPr>
          <w:rFonts w:eastAsia="Calibri"/>
        </w:rPr>
        <w:t xml:space="preserve">……………………………………………………………                       </w:t>
      </w:r>
    </w:p>
    <w:p w14:paraId="5A833DC3" w14:textId="3B91557D" w:rsidR="006475EF" w:rsidRPr="006475EF" w:rsidRDefault="006475EF" w:rsidP="006475EF">
      <w:pPr>
        <w:rPr>
          <w:rFonts w:eastAsia="Calibri"/>
        </w:rPr>
      </w:pPr>
      <w:r w:rsidRPr="006475EF">
        <w:rPr>
          <w:rFonts w:eastAsia="Calibri"/>
          <w:sz w:val="20"/>
          <w:szCs w:val="20"/>
        </w:rPr>
        <w:t>Pieczęć OPS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rFonts w:eastAsia="Calibri"/>
          <w:sz w:val="20"/>
          <w:szCs w:val="20"/>
          <w:lang w:val="uk-UA"/>
        </w:rPr>
        <w:t>Печать</w:t>
      </w:r>
      <w:r w:rsidR="004318B7" w:rsidRPr="008A54E8">
        <w:rPr>
          <w:rFonts w:eastAsia="Calibri"/>
          <w:sz w:val="20"/>
          <w:szCs w:val="20"/>
        </w:rPr>
        <w:t xml:space="preserve"> </w:t>
      </w:r>
      <w:r w:rsidR="004318B7" w:rsidRPr="006475EF">
        <w:rPr>
          <w:rFonts w:eastAsia="Calibri"/>
          <w:sz w:val="20"/>
          <w:szCs w:val="20"/>
        </w:rPr>
        <w:t>OPS</w:t>
      </w:r>
      <w:r w:rsidRPr="006475EF">
        <w:rPr>
          <w:rFonts w:eastAsia="Calibri"/>
        </w:rPr>
        <w:t xml:space="preserve">                                                    </w:t>
      </w:r>
      <w:r w:rsidR="004318B7">
        <w:rPr>
          <w:rFonts w:eastAsia="Calibri"/>
        </w:rPr>
        <w:tab/>
      </w:r>
    </w:p>
    <w:p w14:paraId="77E53741" w14:textId="6D0DD469" w:rsidR="00FA6769" w:rsidRDefault="00AB2B81">
      <w:pPr>
        <w:spacing w:line="240" w:lineRule="auto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Załącznik nr 5.</w:t>
      </w:r>
      <w:r w:rsidR="006475EF" w:rsidRPr="006475EF">
        <w:rPr>
          <w:rFonts w:eastAsia="Calibri"/>
          <w:b/>
          <w:bCs/>
          <w:sz w:val="24"/>
          <w:szCs w:val="24"/>
        </w:rPr>
        <w:t xml:space="preserve">Skierowanie  do otrzymania pomocy żywnościowej </w:t>
      </w:r>
      <w:r w:rsidR="006475EF">
        <w:rPr>
          <w:rFonts w:eastAsia="Calibri"/>
          <w:b/>
          <w:bCs/>
          <w:sz w:val="24"/>
          <w:szCs w:val="24"/>
        </w:rPr>
        <w:br/>
      </w:r>
      <w:r w:rsidR="006475EF" w:rsidRPr="006475EF">
        <w:rPr>
          <w:rFonts w:eastAsia="Calibri"/>
          <w:b/>
          <w:bCs/>
          <w:sz w:val="24"/>
          <w:szCs w:val="24"/>
        </w:rPr>
        <w:t>w ramach Programu</w:t>
      </w:r>
      <w:r w:rsidRPr="00AB2B81">
        <w:t xml:space="preserve"> </w:t>
      </w:r>
      <w:r w:rsidRPr="00AB2B81">
        <w:rPr>
          <w:rFonts w:eastAsia="Calibri"/>
          <w:b/>
          <w:bCs/>
          <w:sz w:val="24"/>
          <w:szCs w:val="24"/>
        </w:rPr>
        <w:t>Fundusze Europejskie na Pomoc Żywnościową 2021-2027 – Podprogram 202</w:t>
      </w:r>
      <w:r w:rsidR="00837BF8">
        <w:rPr>
          <w:rFonts w:eastAsia="Calibri"/>
          <w:b/>
          <w:bCs/>
          <w:sz w:val="24"/>
          <w:szCs w:val="24"/>
        </w:rPr>
        <w:t>5</w:t>
      </w:r>
    </w:p>
    <w:p w14:paraId="27387978" w14:textId="469AA021" w:rsidR="004318B7" w:rsidRPr="008A54E8" w:rsidRDefault="00AB2B81">
      <w:pPr>
        <w:spacing w:line="240" w:lineRule="auto"/>
        <w:jc w:val="center"/>
        <w:rPr>
          <w:rFonts w:eastAsia="Calibri"/>
          <w:b/>
          <w:bCs/>
          <w:sz w:val="24"/>
          <w:szCs w:val="24"/>
          <w:lang w:val="ru-RU"/>
        </w:rPr>
      </w:pPr>
      <w:r>
        <w:rPr>
          <w:rFonts w:eastAsia="Calibri"/>
          <w:b/>
          <w:bCs/>
          <w:lang w:val="uk-UA"/>
        </w:rPr>
        <w:t>Додаток до вимог</w:t>
      </w:r>
      <w:r w:rsidRPr="00DA0344">
        <w:rPr>
          <w:rFonts w:eastAsia="Calibri"/>
          <w:b/>
          <w:bCs/>
          <w:lang w:val="ru-RU"/>
        </w:rPr>
        <w:t xml:space="preserve"> № 5</w:t>
      </w:r>
      <w:r w:rsidRPr="008A54E8">
        <w:rPr>
          <w:rFonts w:eastAsia="Calibri"/>
          <w:b/>
          <w:bCs/>
          <w:lang w:val="ru-RU"/>
        </w:rPr>
        <w:t xml:space="preserve">. </w:t>
      </w:r>
      <w:r w:rsidR="004318B7">
        <w:rPr>
          <w:rFonts w:eastAsia="Calibri"/>
          <w:b/>
          <w:bCs/>
          <w:sz w:val="24"/>
          <w:szCs w:val="24"/>
          <w:lang w:val="uk-UA"/>
        </w:rPr>
        <w:t>Напрвлення на отримання допомоги харчовими продуктами</w:t>
      </w:r>
      <w:r w:rsidR="004318B7" w:rsidRPr="008D1309">
        <w:rPr>
          <w:rFonts w:eastAsia="Calibri"/>
          <w:b/>
          <w:bCs/>
          <w:sz w:val="24"/>
          <w:szCs w:val="24"/>
          <w:lang w:val="ru-RU"/>
        </w:rPr>
        <w:t xml:space="preserve"> </w:t>
      </w:r>
      <w:r w:rsidR="004318B7" w:rsidRPr="008D1309">
        <w:rPr>
          <w:rFonts w:eastAsia="Calibri"/>
          <w:b/>
          <w:bCs/>
          <w:sz w:val="24"/>
          <w:szCs w:val="24"/>
          <w:lang w:val="ru-RU"/>
        </w:rPr>
        <w:br/>
      </w:r>
      <w:r w:rsidR="004318B7">
        <w:rPr>
          <w:rFonts w:eastAsia="Calibri"/>
          <w:b/>
          <w:bCs/>
          <w:sz w:val="24"/>
          <w:szCs w:val="24"/>
          <w:lang w:val="uk-UA"/>
        </w:rPr>
        <w:t>в рамках</w:t>
      </w:r>
      <w:r w:rsidRPr="008A54E8">
        <w:rPr>
          <w:rFonts w:eastAsia="Calibri"/>
          <w:b/>
          <w:bCs/>
          <w:sz w:val="24"/>
          <w:szCs w:val="24"/>
          <w:lang w:val="ru-RU"/>
        </w:rPr>
        <w:t xml:space="preserve"> </w:t>
      </w:r>
      <w:r w:rsidR="00E11E45" w:rsidRPr="008A54E8">
        <w:rPr>
          <w:rFonts w:eastAsia="Calibri"/>
          <w:b/>
          <w:bCs/>
          <w:sz w:val="24"/>
          <w:szCs w:val="24"/>
          <w:lang w:val="ru-RU"/>
        </w:rPr>
        <w:t>Європейська програма продовольчої допомоги 2021-2027 – підпрограма 202</w:t>
      </w:r>
      <w:r w:rsidR="00837BF8" w:rsidRPr="008A54E8">
        <w:rPr>
          <w:rFonts w:eastAsia="Calibri"/>
          <w:b/>
          <w:bCs/>
          <w:sz w:val="24"/>
          <w:szCs w:val="24"/>
          <w:lang w:val="ru-RU"/>
        </w:rPr>
        <w:t>5</w:t>
      </w:r>
    </w:p>
    <w:p w14:paraId="2F85BB84" w14:textId="6CD407FE" w:rsidR="007B2B7D" w:rsidRDefault="006475EF">
      <w:pPr>
        <w:spacing w:line="240" w:lineRule="auto"/>
        <w:rPr>
          <w:rFonts w:eastAsia="Calibri"/>
          <w:b/>
          <w:bCs/>
          <w:sz w:val="24"/>
          <w:szCs w:val="24"/>
        </w:rPr>
      </w:pPr>
      <w:r w:rsidRPr="006475EF">
        <w:rPr>
          <w:rFonts w:eastAsia="Calibri"/>
          <w:b/>
          <w:bCs/>
          <w:sz w:val="24"/>
          <w:szCs w:val="24"/>
        </w:rPr>
        <w:t>Nr</w:t>
      </w:r>
      <w:r w:rsidR="00F237CC">
        <w:rPr>
          <w:rFonts w:eastAsia="Calibri"/>
          <w:b/>
          <w:bCs/>
          <w:sz w:val="24"/>
          <w:szCs w:val="24"/>
        </w:rPr>
        <w:t xml:space="preserve"> skierowania</w:t>
      </w:r>
      <w:r w:rsidR="004318B7">
        <w:rPr>
          <w:rFonts w:eastAsia="Calibri"/>
          <w:b/>
          <w:bCs/>
          <w:sz w:val="24"/>
          <w:szCs w:val="24"/>
        </w:rPr>
        <w:t xml:space="preserve">/ </w:t>
      </w:r>
      <w:r w:rsidR="004318B7">
        <w:rPr>
          <w:rFonts w:eastAsia="Calibri"/>
          <w:b/>
          <w:bCs/>
          <w:sz w:val="24"/>
          <w:szCs w:val="24"/>
          <w:lang w:val="uk-UA"/>
        </w:rPr>
        <w:t>№</w:t>
      </w:r>
      <w:r w:rsidR="004318B7" w:rsidRPr="008A54E8">
        <w:rPr>
          <w:rFonts w:eastAsia="Calibri"/>
          <w:b/>
          <w:bCs/>
          <w:sz w:val="24"/>
          <w:szCs w:val="24"/>
        </w:rPr>
        <w:t xml:space="preserve"> </w:t>
      </w:r>
      <w:r w:rsidRPr="006475EF">
        <w:rPr>
          <w:rFonts w:eastAsia="Calibri"/>
          <w:b/>
          <w:bCs/>
          <w:sz w:val="24"/>
          <w:szCs w:val="24"/>
        </w:rPr>
        <w:t xml:space="preserve"> …………</w:t>
      </w:r>
    </w:p>
    <w:p w14:paraId="38777705" w14:textId="77777777" w:rsidR="007B2B7D" w:rsidRDefault="007B2B7D">
      <w:pPr>
        <w:spacing w:line="240" w:lineRule="auto"/>
        <w:rPr>
          <w:rFonts w:eastAsia="Calibri"/>
          <w:b/>
          <w:bCs/>
          <w:sz w:val="24"/>
          <w:szCs w:val="24"/>
        </w:rPr>
      </w:pPr>
    </w:p>
    <w:p w14:paraId="5A1DB9E8" w14:textId="6DF2FA1B" w:rsidR="00FA6769" w:rsidRDefault="006475EF">
      <w:pPr>
        <w:spacing w:line="240" w:lineRule="auto"/>
        <w:rPr>
          <w:rFonts w:eastAsia="Calibri"/>
        </w:rPr>
      </w:pPr>
      <w:r w:rsidRPr="006475EF">
        <w:rPr>
          <w:rFonts w:eastAsia="Calibri"/>
        </w:rPr>
        <w:t>1. Imię i nazwisko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Ім’я та прізвище</w:t>
      </w:r>
      <w:r w:rsidRPr="006475EF">
        <w:rPr>
          <w:rFonts w:eastAsia="Calibri"/>
        </w:rPr>
        <w:t xml:space="preserve"> ………………………………………………………………………………</w:t>
      </w:r>
    </w:p>
    <w:p w14:paraId="4171D0DF" w14:textId="281A916C" w:rsidR="006475EF" w:rsidRPr="006475EF" w:rsidRDefault="006475EF" w:rsidP="006475EF">
      <w:pPr>
        <w:rPr>
          <w:rFonts w:eastAsia="Calibri"/>
        </w:rPr>
      </w:pPr>
      <w:r w:rsidRPr="006475EF">
        <w:rPr>
          <w:rFonts w:eastAsia="Calibri"/>
        </w:rPr>
        <w:t>2</w:t>
      </w:r>
      <w:r w:rsidR="004318B7">
        <w:rPr>
          <w:rFonts w:eastAsia="Calibri"/>
        </w:rPr>
        <w:t xml:space="preserve">. informacja o osobie/rodzinie/ </w:t>
      </w:r>
      <w:r w:rsidR="004318B7" w:rsidRPr="008D1309">
        <w:rPr>
          <w:rFonts w:eastAsia="Calibri"/>
          <w:lang w:val="ru-RU"/>
        </w:rPr>
        <w:t>Інформація</w:t>
      </w:r>
      <w:r w:rsidR="004318B7" w:rsidRPr="008A54E8">
        <w:rPr>
          <w:rFonts w:eastAsia="Calibri"/>
        </w:rPr>
        <w:t xml:space="preserve"> </w:t>
      </w:r>
      <w:r w:rsidR="004318B7" w:rsidRPr="008D1309">
        <w:rPr>
          <w:rFonts w:eastAsia="Calibri"/>
          <w:lang w:val="ru-RU"/>
        </w:rPr>
        <w:t>про</w:t>
      </w:r>
      <w:r w:rsidR="004318B7" w:rsidRPr="008A54E8">
        <w:rPr>
          <w:rFonts w:eastAsia="Calibri"/>
        </w:rPr>
        <w:t xml:space="preserve"> </w:t>
      </w:r>
      <w:r w:rsidR="004318B7" w:rsidRPr="008D1309">
        <w:rPr>
          <w:rFonts w:eastAsia="Calibri"/>
          <w:lang w:val="ru-RU"/>
        </w:rPr>
        <w:t>особу</w:t>
      </w:r>
      <w:r w:rsidR="004318B7" w:rsidRPr="008A54E8">
        <w:rPr>
          <w:rFonts w:eastAsia="Calibri"/>
        </w:rPr>
        <w:t>/</w:t>
      </w:r>
      <w:r w:rsidR="004318B7" w:rsidRPr="008D1309">
        <w:rPr>
          <w:rFonts w:eastAsia="Calibri"/>
          <w:lang w:val="ru-RU"/>
        </w:rPr>
        <w:t>родину</w:t>
      </w:r>
      <w:r w:rsidR="004318B7" w:rsidRPr="008A54E8">
        <w:rPr>
          <w:rFonts w:eastAsia="Calibri"/>
        </w:rPr>
        <w:t xml:space="preserve">  </w:t>
      </w:r>
    </w:p>
    <w:p w14:paraId="4666E1D0" w14:textId="3FBEDF77" w:rsidR="006475EF" w:rsidRPr="006475EF" w:rsidRDefault="006475EF" w:rsidP="006475EF">
      <w:pPr>
        <w:rPr>
          <w:rFonts w:eastAsia="Calibri"/>
          <w:b/>
          <w:bCs/>
          <w:i/>
          <w:iCs/>
          <w:u w:val="single"/>
        </w:rPr>
      </w:pPr>
      <w:r w:rsidRPr="006475EF">
        <w:rPr>
          <w:rFonts w:eastAsia="Calibri"/>
          <w:b/>
          <w:bCs/>
          <w:i/>
          <w:iCs/>
          <w:u w:val="single"/>
        </w:rPr>
        <w:t>W pkt a, b, c  zaznaczyć właściwe</w:t>
      </w:r>
      <w:r w:rsidR="004318B7">
        <w:rPr>
          <w:rFonts w:eastAsia="Calibri"/>
          <w:b/>
          <w:bCs/>
          <w:i/>
          <w:iCs/>
          <w:u w:val="single"/>
        </w:rPr>
        <w:t xml:space="preserve">/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Вибрати</w:t>
      </w:r>
      <w:r w:rsidR="004318B7" w:rsidRPr="008A54E8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відповідний</w:t>
      </w:r>
      <w:r w:rsidR="004318B7" w:rsidRPr="008A54E8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варіант</w:t>
      </w:r>
      <w:r w:rsidR="004318B7" w:rsidRPr="008A54E8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відповіді</w:t>
      </w:r>
      <w:r w:rsidR="004318B7" w:rsidRPr="008A54E8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в</w:t>
      </w:r>
      <w:r w:rsidR="004318B7" w:rsidRPr="008A54E8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пунктах</w:t>
      </w:r>
      <w:r w:rsidR="004318B7" w:rsidRPr="008A54E8">
        <w:rPr>
          <w:rFonts w:eastAsia="Calibri"/>
          <w:b/>
          <w:bCs/>
          <w:i/>
          <w:iCs/>
          <w:u w:val="single"/>
        </w:rPr>
        <w:t xml:space="preserve"> </w:t>
      </w:r>
      <w:proofErr w:type="spellStart"/>
      <w:r w:rsidR="004318B7" w:rsidRPr="008D1309">
        <w:rPr>
          <w:rFonts w:eastAsia="Calibri"/>
          <w:b/>
          <w:bCs/>
          <w:i/>
          <w:iCs/>
          <w:u w:val="single"/>
        </w:rPr>
        <w:t>a</w:t>
      </w:r>
      <w:r w:rsidR="004318B7" w:rsidRPr="008A54E8">
        <w:rPr>
          <w:rFonts w:eastAsia="Calibri"/>
          <w:b/>
          <w:bCs/>
          <w:i/>
          <w:iCs/>
          <w:u w:val="single"/>
        </w:rPr>
        <w:t>,</w:t>
      </w:r>
      <w:r w:rsidR="004318B7" w:rsidRPr="008D1309">
        <w:rPr>
          <w:rFonts w:eastAsia="Calibri"/>
          <w:b/>
          <w:bCs/>
          <w:i/>
          <w:iCs/>
          <w:u w:val="single"/>
        </w:rPr>
        <w:t>b</w:t>
      </w:r>
      <w:r w:rsidR="004318B7" w:rsidRPr="008A54E8">
        <w:rPr>
          <w:rFonts w:eastAsia="Calibri"/>
          <w:b/>
          <w:bCs/>
          <w:i/>
          <w:iCs/>
          <w:u w:val="single"/>
        </w:rPr>
        <w:t>,</w:t>
      </w:r>
      <w:r w:rsidR="004318B7" w:rsidRPr="008D1309">
        <w:rPr>
          <w:rFonts w:eastAsia="Calibri"/>
          <w:b/>
          <w:bCs/>
          <w:i/>
          <w:iCs/>
          <w:u w:val="single"/>
        </w:rPr>
        <w:t>c</w:t>
      </w:r>
      <w:proofErr w:type="spellEnd"/>
    </w:p>
    <w:p w14:paraId="73F1CA7E" w14:textId="7D966B2F" w:rsidR="006475EF" w:rsidRPr="006475EF" w:rsidRDefault="006475EF" w:rsidP="006475EF">
      <w:pPr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a/ status osoby</w:t>
      </w:r>
      <w:r w:rsidR="004318B7">
        <w:rPr>
          <w:rFonts w:eastAsia="Calibri"/>
          <w:b/>
          <w:bCs/>
        </w:rPr>
        <w:t xml:space="preserve">/ </w:t>
      </w:r>
      <w:r w:rsidR="004318B7" w:rsidRPr="008D1309">
        <w:rPr>
          <w:rFonts w:eastAsia="Calibri"/>
          <w:b/>
          <w:bCs/>
          <w:lang w:val="ru-RU"/>
        </w:rPr>
        <w:t>статус</w:t>
      </w:r>
      <w:r w:rsidR="004318B7" w:rsidRPr="008A54E8">
        <w:rPr>
          <w:rFonts w:eastAsia="Calibri"/>
          <w:b/>
          <w:bCs/>
        </w:rPr>
        <w:t xml:space="preserve"> </w:t>
      </w:r>
      <w:r w:rsidR="004318B7" w:rsidRPr="008D1309">
        <w:rPr>
          <w:rFonts w:eastAsia="Calibri"/>
          <w:b/>
          <w:bCs/>
          <w:lang w:val="ru-RU"/>
        </w:rPr>
        <w:t>особи</w:t>
      </w:r>
      <w:r w:rsidRPr="006475EF">
        <w:rPr>
          <w:rFonts w:eastAsia="Calibri"/>
          <w:b/>
          <w:bCs/>
        </w:rPr>
        <w:t xml:space="preserve">                                                                                                           </w:t>
      </w:r>
    </w:p>
    <w:p w14:paraId="1DF22D20" w14:textId="50AF983A" w:rsidR="006475EF" w:rsidRPr="006475EF" w:rsidRDefault="006475EF" w:rsidP="006475EF">
      <w:pPr>
        <w:ind w:firstLine="284"/>
        <w:rPr>
          <w:rFonts w:eastAsia="Calibri"/>
        </w:rPr>
      </w:pPr>
      <w:r w:rsidRPr="006475EF">
        <w:rPr>
          <w:rFonts w:eastAsia="Calibri"/>
        </w:rPr>
        <w:t>1) osoba samotnie gospodarująca</w:t>
      </w:r>
      <w:r w:rsidR="004318B7">
        <w:rPr>
          <w:rFonts w:eastAsia="Calibri"/>
        </w:rPr>
        <w:t xml:space="preserve">/ </w:t>
      </w:r>
      <w:r w:rsidR="004318B7" w:rsidRPr="008D1309">
        <w:rPr>
          <w:rFonts w:eastAsia="Calibri"/>
          <w:lang w:val="ru-RU"/>
        </w:rPr>
        <w:t>самотня</w:t>
      </w:r>
      <w:r w:rsidR="004318B7" w:rsidRPr="008A54E8">
        <w:rPr>
          <w:rFonts w:eastAsia="Calibri"/>
        </w:rPr>
        <w:t xml:space="preserve"> </w:t>
      </w:r>
      <w:r w:rsidR="004318B7" w:rsidRPr="008D1309">
        <w:rPr>
          <w:rFonts w:eastAsia="Calibri"/>
          <w:lang w:val="ru-RU"/>
        </w:rPr>
        <w:t>особа</w:t>
      </w:r>
      <w:r w:rsidRPr="006475EF">
        <w:rPr>
          <w:rFonts w:eastAsia="Calibri"/>
        </w:rPr>
        <w:t xml:space="preserve">            2) osoba w rodzinie</w:t>
      </w:r>
      <w:r w:rsidR="004318B7">
        <w:rPr>
          <w:rFonts w:eastAsia="Calibri"/>
        </w:rPr>
        <w:t xml:space="preserve">/ </w:t>
      </w:r>
      <w:r w:rsidR="004318B7" w:rsidRPr="008D1309">
        <w:rPr>
          <w:rFonts w:eastAsia="Calibri"/>
          <w:lang w:val="ru-RU"/>
        </w:rPr>
        <w:t>особа</w:t>
      </w:r>
      <w:r w:rsidR="004318B7" w:rsidRPr="008A54E8">
        <w:rPr>
          <w:rFonts w:eastAsia="Calibri"/>
        </w:rPr>
        <w:t xml:space="preserve"> </w:t>
      </w:r>
      <w:r w:rsidR="004318B7" w:rsidRPr="008D1309">
        <w:rPr>
          <w:rFonts w:eastAsia="Calibri"/>
          <w:lang w:val="ru-RU"/>
        </w:rPr>
        <w:t>з</w:t>
      </w:r>
      <w:r w:rsidR="004318B7" w:rsidRPr="008A54E8">
        <w:rPr>
          <w:rFonts w:eastAsia="Calibri"/>
        </w:rPr>
        <w:t xml:space="preserve"> </w:t>
      </w:r>
      <w:r w:rsidR="004318B7" w:rsidRPr="008D1309">
        <w:rPr>
          <w:rFonts w:eastAsia="Calibri"/>
          <w:lang w:val="ru-RU"/>
        </w:rPr>
        <w:t>родиною</w:t>
      </w:r>
      <w:r w:rsidRPr="006475EF">
        <w:rPr>
          <w:rFonts w:eastAsia="Calibri"/>
        </w:rPr>
        <w:t xml:space="preserve">      </w:t>
      </w:r>
    </w:p>
    <w:p w14:paraId="6EB9E715" w14:textId="76B9129D" w:rsidR="006475EF" w:rsidRPr="004318B7" w:rsidRDefault="006475EF" w:rsidP="006475EF">
      <w:pPr>
        <w:rPr>
          <w:rFonts w:eastAsia="Calibri"/>
        </w:rPr>
      </w:pPr>
      <w:r w:rsidRPr="006475EF">
        <w:rPr>
          <w:rFonts w:eastAsia="Calibri"/>
          <w:b/>
          <w:bCs/>
        </w:rPr>
        <w:t>b/ dochód osoby/rodziny</w:t>
      </w:r>
      <w:r w:rsidRPr="006475EF">
        <w:rPr>
          <w:rFonts w:eastAsia="Calibri"/>
        </w:rPr>
        <w:t xml:space="preserve"> w odniesieniu do kryterium dochodowego określonego na podstawie art. 8 ustawy z dnia 12 marca 2004 roku o pomocy społecznej </w:t>
      </w:r>
      <w:r w:rsidR="00EC7E86">
        <w:rPr>
          <w:rStyle w:val="Odwoanieprzypisudolnego"/>
          <w:rFonts w:eastAsia="Calibri"/>
        </w:rPr>
        <w:footnoteReference w:id="1"/>
      </w:r>
      <w:r w:rsidR="004318B7">
        <w:rPr>
          <w:rFonts w:eastAsia="Calibri"/>
        </w:rPr>
        <w:t xml:space="preserve">/ </w:t>
      </w:r>
      <w:r w:rsidR="004318B7" w:rsidRPr="008D1309">
        <w:rPr>
          <w:rFonts w:eastAsia="Calibri"/>
          <w:b/>
          <w:bCs/>
          <w:lang w:val="ru-RU"/>
        </w:rPr>
        <w:t>дохід</w:t>
      </w:r>
      <w:r w:rsidR="004318B7" w:rsidRPr="008A54E8">
        <w:rPr>
          <w:rFonts w:eastAsia="Calibri"/>
          <w:b/>
          <w:bCs/>
        </w:rPr>
        <w:t xml:space="preserve"> </w:t>
      </w:r>
      <w:r w:rsidR="004318B7" w:rsidRPr="008D1309">
        <w:rPr>
          <w:rFonts w:eastAsia="Calibri"/>
          <w:b/>
          <w:bCs/>
          <w:lang w:val="ru-RU"/>
        </w:rPr>
        <w:t>особи</w:t>
      </w:r>
      <w:r w:rsidR="004318B7" w:rsidRPr="008A54E8">
        <w:rPr>
          <w:rFonts w:eastAsia="Calibri"/>
          <w:b/>
          <w:bCs/>
        </w:rPr>
        <w:t>/</w:t>
      </w:r>
      <w:r w:rsidR="004318B7" w:rsidRPr="008D1309">
        <w:rPr>
          <w:rFonts w:eastAsia="Calibri"/>
          <w:b/>
          <w:bCs/>
          <w:lang w:val="ru-RU"/>
        </w:rPr>
        <w:t>родини</w:t>
      </w:r>
      <w:r w:rsidR="004318B7" w:rsidRPr="008A54E8">
        <w:rPr>
          <w:rFonts w:eastAsia="Calibri"/>
          <w:b/>
          <w:bCs/>
        </w:rPr>
        <w:t xml:space="preserve">  </w:t>
      </w:r>
      <w:r w:rsidR="004318B7" w:rsidRPr="004318B7">
        <w:rPr>
          <w:rFonts w:eastAsia="Calibri"/>
          <w:bCs/>
          <w:lang w:val="ru-RU"/>
        </w:rPr>
        <w:t>в</w:t>
      </w:r>
      <w:r w:rsidR="004318B7" w:rsidRPr="008A54E8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співвідношенні</w:t>
      </w:r>
      <w:r w:rsidR="004318B7" w:rsidRPr="008A54E8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до</w:t>
      </w:r>
      <w:r w:rsidR="004318B7" w:rsidRPr="008A54E8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критеріїв</w:t>
      </w:r>
      <w:r w:rsidR="004318B7" w:rsidRPr="008A54E8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доходу</w:t>
      </w:r>
      <w:r w:rsidR="004318B7" w:rsidRPr="008A54E8">
        <w:rPr>
          <w:rFonts w:eastAsia="Calibri"/>
          <w:bCs/>
        </w:rPr>
        <w:t xml:space="preserve">, </w:t>
      </w:r>
      <w:r w:rsidR="004318B7" w:rsidRPr="004318B7">
        <w:rPr>
          <w:rFonts w:eastAsia="Calibri"/>
          <w:bCs/>
          <w:lang w:val="ru-RU"/>
        </w:rPr>
        <w:t>встановленому</w:t>
      </w:r>
      <w:r w:rsidR="004318B7" w:rsidRPr="008A54E8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відповідно</w:t>
      </w:r>
      <w:r w:rsidR="004318B7" w:rsidRPr="008A54E8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до</w:t>
      </w:r>
      <w:r w:rsidR="004318B7" w:rsidRPr="008A54E8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ст</w:t>
      </w:r>
      <w:r w:rsidR="004318B7" w:rsidRPr="008A54E8">
        <w:rPr>
          <w:rFonts w:eastAsia="Calibri"/>
          <w:bCs/>
        </w:rPr>
        <w:t xml:space="preserve">.8 </w:t>
      </w:r>
      <w:r w:rsidR="004318B7" w:rsidRPr="004318B7">
        <w:rPr>
          <w:rFonts w:eastAsia="Calibri"/>
          <w:bCs/>
          <w:lang w:val="ru-RU"/>
        </w:rPr>
        <w:t>Закону</w:t>
      </w:r>
      <w:r w:rsidR="004318B7" w:rsidRPr="008A54E8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про</w:t>
      </w:r>
      <w:r w:rsidR="004318B7" w:rsidRPr="008A54E8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соціальну</w:t>
      </w:r>
      <w:r w:rsidR="004318B7" w:rsidRPr="008A54E8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допомогу</w:t>
      </w:r>
      <w:r w:rsidR="004318B7" w:rsidRPr="008A54E8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від</w:t>
      </w:r>
      <w:r w:rsidR="004318B7" w:rsidRPr="008A54E8">
        <w:rPr>
          <w:rFonts w:eastAsia="Calibri"/>
          <w:bCs/>
        </w:rPr>
        <w:t xml:space="preserve"> 12.03.2004 </w:t>
      </w:r>
      <w:r w:rsidR="004318B7" w:rsidRPr="004318B7">
        <w:rPr>
          <w:rFonts w:eastAsia="Calibri"/>
          <w:bCs/>
          <w:lang w:val="ru-RU"/>
        </w:rPr>
        <w:t>року</w:t>
      </w:r>
      <w:r w:rsidR="004318B7">
        <w:rPr>
          <w:rStyle w:val="Odwoanieprzypisudolnego"/>
          <w:rFonts w:eastAsia="Calibri"/>
        </w:rPr>
        <w:t>1</w:t>
      </w:r>
    </w:p>
    <w:p w14:paraId="6CE31540" w14:textId="45E2C7C8" w:rsidR="006475EF" w:rsidRPr="006475EF" w:rsidRDefault="006475EF" w:rsidP="006475EF">
      <w:pPr>
        <w:ind w:firstLine="284"/>
        <w:rPr>
          <w:rFonts w:eastAsia="Calibri"/>
        </w:rPr>
      </w:pPr>
      <w:r w:rsidRPr="006475EF">
        <w:rPr>
          <w:rFonts w:eastAsia="Calibri"/>
        </w:rPr>
        <w:t xml:space="preserve"> 1) do 100%</w:t>
      </w:r>
      <w:r w:rsidR="00715E2C">
        <w:rPr>
          <w:rFonts w:eastAsia="Calibri"/>
        </w:rPr>
        <w:t xml:space="preserve">/ </w:t>
      </w:r>
      <w:r w:rsidR="00715E2C">
        <w:rPr>
          <w:lang w:val="uk-UA"/>
        </w:rPr>
        <w:t>до</w:t>
      </w:r>
      <w:r w:rsidR="00715E2C" w:rsidRPr="008A54E8">
        <w:t xml:space="preserve"> 100%</w:t>
      </w:r>
      <w:r w:rsidRPr="006475EF">
        <w:rPr>
          <w:rFonts w:eastAsia="Calibri"/>
        </w:rPr>
        <w:t xml:space="preserve">                      2)  100% -</w:t>
      </w:r>
      <w:r w:rsidR="007A436B">
        <w:rPr>
          <w:rFonts w:eastAsia="Calibri"/>
        </w:rPr>
        <w:t>2</w:t>
      </w:r>
      <w:r w:rsidR="00F35450">
        <w:rPr>
          <w:rFonts w:eastAsia="Calibri"/>
        </w:rPr>
        <w:t>6</w:t>
      </w:r>
      <w:r w:rsidR="00F237CC">
        <w:rPr>
          <w:rFonts w:eastAsia="Calibri"/>
        </w:rPr>
        <w:t>5</w:t>
      </w:r>
      <w:r w:rsidRPr="006475EF">
        <w:rPr>
          <w:rFonts w:eastAsia="Calibri"/>
        </w:rPr>
        <w:t xml:space="preserve">%                </w:t>
      </w:r>
    </w:p>
    <w:p w14:paraId="5EB32592" w14:textId="2A62E9E4" w:rsidR="006475EF" w:rsidRPr="006475EF" w:rsidRDefault="00F67238" w:rsidP="006475EF">
      <w:pPr>
        <w:rPr>
          <w:rFonts w:eastAsia="Calibri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BFF6B1" wp14:editId="2067A93D">
                <wp:simplePos x="0" y="0"/>
                <wp:positionH relativeFrom="column">
                  <wp:posOffset>281305</wp:posOffset>
                </wp:positionH>
                <wp:positionV relativeFrom="paragraph">
                  <wp:posOffset>257810</wp:posOffset>
                </wp:positionV>
                <wp:extent cx="285115" cy="180975"/>
                <wp:effectExtent l="0" t="0" r="635" b="9525"/>
                <wp:wrapNone/>
                <wp:docPr id="27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F4AE91" id="_x0000_t109" coordsize="21600,21600" o:spt="109" path="m,l,21600r21600,l21600,xe">
                <v:stroke joinstyle="miter"/>
                <v:path gradientshapeok="t" o:connecttype="rect"/>
              </v:shapetype>
              <v:shape id="AutoShape 31" o:spid="_x0000_s1026" type="#_x0000_t109" style="position:absolute;margin-left:22.15pt;margin-top:20.3pt;width:22.45pt;height:1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RbgIAIAACMEAAAOAAAAZHJzL2Uyb0RvYy54bWysU9uO0zAQfUfiHyy/01xoaTdqulp1WYS0&#10;QKWFD3Adp7FwPGbsNl2+nrHTli68IfJgeTLjM2eOj5e3x96wg0Kvwda8mOScKSuh0XZX829fH94s&#10;OPNB2EYYsKrmz8rz29XrV8vBVaqEDkyjkBGI9dXgat6F4Kos87JTvfATcMpSsgXsRaAQd1mDYiD0&#10;3mRlnr/LBsDGIUjlPf29H5N8lfDbVsnwpW29CszUnLiFtGJat3HNVktR7VC4TssTDfEPLHqhLTW9&#10;QN2LINge9V9QvZYIHtowkdBn0LZaqjQDTVPkf0zz1Amn0iwkjncXmfz/g5WfDxtkuql5OefMip7u&#10;6G4fILVmb4so0OB8RXVPboNxRO8eQX73zMK6E3an7hBh6JRoiFaqz14ciIGno2w7fIKG4AXBJ62O&#10;LfYRkFRgx3Qlz5crUcfAJP0sF7OimHEmKVUs8pv5LDLKRHU+7NCHDwp6Fjc1bw0MRAvDZvREaiQO&#10;jz6Mx87lsa+FB21McoCxbKAG5TzP0wkPRjcxmwbG3XZtkB1ENFH6TiRelPU6kJWN7mu+uBSJKirz&#10;3japTRDajHuawFga5KzOqPIWmmdSCmH0Kb0r2nSAPzkbyKM19z/2AhVn5qMltW+K6TSaOgXT2byk&#10;AK8z2+uMsJKgai4DcjYG6zA+hb1DveuoV5GmtxAt0OqkWWQ48jrRJSemGzi9mmj16zhV/X7bq18A&#10;AAD//wMAUEsDBBQABgAIAAAAIQAzd9un3AAAAAcBAAAPAAAAZHJzL2Rvd25yZXYueG1sTI7RSsNA&#10;FETfBf9huYJvdre1hCRmU6SgKIjFxA/YZq9JMHs3ZDdt+vden/RpGGaYOcVucYM44RR6TxrWKwUC&#10;qfG2p1bDZ/10l4II0ZA1gyfUcMEAu/L6qjC59Wf6wFMVW8EjFHKjoYtxzKUMTYfOhJUfkTj78pMz&#10;ke3USjuZM4+7QW6USqQzPfFDZ0bcd9h8V7PTINPDCz6/1oc67oeLqrJ3Mm+z1rc3y+MDiIhL/CvD&#10;Lz6jQ8lMRz+TDWLQsN3ec5NVJSA4T7MNiKOGJFuDLAv5n7/8AQAA//8DAFBLAQItABQABgAIAAAA&#10;IQC2gziS/gAAAOEBAAATAAAAAAAAAAAAAAAAAAAAAABbQ29udGVudF9UeXBlc10ueG1sUEsBAi0A&#10;FAAGAAgAAAAhADj9If/WAAAAlAEAAAsAAAAAAAAAAAAAAAAALwEAAF9yZWxzLy5yZWxzUEsBAi0A&#10;FAAGAAgAAAAhAGfBFuAgAgAAIwQAAA4AAAAAAAAAAAAAAAAALgIAAGRycy9lMm9Eb2MueG1sUEsB&#10;Ai0AFAAGAAgAAAAhADN326fcAAAABwEAAA8AAAAAAAAAAAAAAAAAegQAAGRycy9kb3ducmV2Lnht&#10;bFBLBQYAAAAABAAEAPMAAACDBQAAAAA=&#10;" filled="f" strokeweight="1pt"/>
            </w:pict>
          </mc:Fallback>
        </mc:AlternateContent>
      </w:r>
      <w:r w:rsidR="006475EF" w:rsidRPr="006475EF">
        <w:rPr>
          <w:rFonts w:eastAsia="Calibri"/>
          <w:b/>
          <w:bCs/>
        </w:rPr>
        <w:t>c/ powody  udzielania pomocy</w:t>
      </w:r>
      <w:bookmarkStart w:id="0" w:name="_Ref442869377"/>
      <w:r w:rsidR="006475EF" w:rsidRPr="004318B7">
        <w:rPr>
          <w:rFonts w:eastAsia="Calibri"/>
          <w:b/>
          <w:vertAlign w:val="superscript"/>
        </w:rPr>
        <w:footnoteReference w:id="2"/>
      </w:r>
      <w:bookmarkEnd w:id="0"/>
      <w:r w:rsidR="004318B7" w:rsidRPr="004318B7">
        <w:rPr>
          <w:rFonts w:eastAsia="Calibri"/>
          <w:b/>
          <w:bCs/>
        </w:rPr>
        <w:t xml:space="preserve">/ </w:t>
      </w:r>
      <w:r w:rsidR="004318B7" w:rsidRPr="004318B7">
        <w:rPr>
          <w:rFonts w:eastAsia="Calibri"/>
          <w:b/>
          <w:noProof/>
          <w:sz w:val="20"/>
          <w:szCs w:val="20"/>
          <w:lang w:val="uk-UA" w:eastAsia="uk-UA"/>
        </w:rPr>
        <w:t xml:space="preserve">привід для надання допомоги </w:t>
      </w:r>
      <w:r w:rsidR="004318B7" w:rsidRPr="004318B7">
        <w:rPr>
          <w:rFonts w:eastAsia="Calibri"/>
          <w:b/>
          <w:vertAlign w:val="superscript"/>
        </w:rPr>
        <w:t>2</w:t>
      </w:r>
      <w:r w:rsidR="006475EF" w:rsidRPr="004318B7">
        <w:rPr>
          <w:rFonts w:eastAsia="Calibri"/>
          <w:b/>
        </w:rPr>
        <w:t>:</w:t>
      </w:r>
      <w:r w:rsidR="006475EF" w:rsidRPr="006475EF">
        <w:rPr>
          <w:rFonts w:eastAsia="Calibri"/>
        </w:rPr>
        <w:t xml:space="preserve">  </w:t>
      </w:r>
    </w:p>
    <w:p w14:paraId="19B52C7B" w14:textId="4BB570E6" w:rsidR="006475EF" w:rsidRPr="006475EF" w:rsidRDefault="00F67238" w:rsidP="006475EF">
      <w:pPr>
        <w:spacing w:line="240" w:lineRule="auto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D440D5" wp14:editId="40C803A5">
                <wp:simplePos x="0" y="0"/>
                <wp:positionH relativeFrom="column">
                  <wp:posOffset>281305</wp:posOffset>
                </wp:positionH>
                <wp:positionV relativeFrom="paragraph">
                  <wp:posOffset>231775</wp:posOffset>
                </wp:positionV>
                <wp:extent cx="285115" cy="180975"/>
                <wp:effectExtent l="0" t="0" r="635" b="9525"/>
                <wp:wrapNone/>
                <wp:docPr id="2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7F173A" id="AutoShape 18" o:spid="_x0000_s1026" type="#_x0000_t109" style="position:absolute;margin-left:22.15pt;margin-top:18.25pt;width:22.45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u5iIQIAACMEAAAOAAAAZHJzL2Uyb0RvYy54bWysU8GO0zAQvSPxD5bvNEnVbrtR09WqyyKk&#10;BSotfIDrOImF4zFjt2n5esZOt3ThhsjB8mTGb948P6/ujr1hB4Veg614Mck5U1ZCrW1b8W9fH98t&#10;OfNB2FoYsKriJ+X53frtm9XgSjWFDkytkBGI9eXgKt6F4Mos87JTvfATcMpSsgHsRaAQ26xGMRB6&#10;b7Jpnt9kA2DtEKTynv4+jEm+TvhNo2T40jReBWYqTtxCWjGtu7hm65UoWxSu0/JMQ/wDi15oS00v&#10;UA8iCLZH/RdUryWChyZMJPQZNI2WKs1A0xT5H9M8d8KpNAuJ491FJv//YOXnwxaZris+veHMip7u&#10;6H4fILVmxTIKNDhfUt2z22Ic0bsnkN89s7DphG3VPSIMnRI10SpiffbqQAw8HWW74RPUBC8IPml1&#10;bLCPgKQCO6YrOV2uRB0Dk/RzupwXxZwzSalimd8u5qmDKF8OO/Thg4KexU3FGwMD0cKwHT2RGonD&#10;kw+RmChfymNfC4/amOQAY9lADaaLPE8nPBhdx2waGNvdxiA7iGii9J1JvCrrdSArG91XfHkpEmVU&#10;5r2tU5sgtBn3RMXYs1RRnVHlHdQnUgph9Cm9K9p0gD85G8ijFfc/9gIVZ+ajJbVvi9ksmjoFs/li&#10;SgFeZ3bXGWElQVVcBuRsDDZhfAp7h7rtqFeRprcQLdDopFm8v5HXmS45MUl5fjXR6tdxqvr9tte/&#10;AAAA//8DAFBLAwQUAAYACAAAACEAumou1d0AAAAHAQAADwAAAGRycy9kb3ducmV2LnhtbEyO3UrE&#10;MBCF7wXfIYzgnZu4P6Vbmy6yoCiIi60PMNuMbbGZlCbd7b698UovD+fwnS/fzbYXJxp951jD/UKB&#10;IK6d6bjR8Fk93aUgfEA22DsmDRfysCuur3LMjDvzB53K0IgIYZ+hhjaEIZPS1y1Z9As3EMfuy40W&#10;Q4xjI82I5wi3vVwqlUiLHceHFgfat1R/l5PVINPDCz2/Vocq7PuLKrfvjG+T1rc38+MDiEBz+BvD&#10;r35UhyI6Hd3Exotew3q9iksNq2QDIvbpdgniqCHZKJBFLv/7Fz8AAAD//wMAUEsBAi0AFAAGAAgA&#10;AAAhALaDOJL+AAAA4QEAABMAAAAAAAAAAAAAAAAAAAAAAFtDb250ZW50X1R5cGVzXS54bWxQSwEC&#10;LQAUAAYACAAAACEAOP0h/9YAAACUAQAACwAAAAAAAAAAAAAAAAAvAQAAX3JlbHMvLnJlbHNQSwEC&#10;LQAUAAYACAAAACEAbiruYiECAAAjBAAADgAAAAAAAAAAAAAAAAAuAgAAZHJzL2Uyb0RvYy54bWxQ&#10;SwECLQAUAAYACAAAACEAumou1d0AAAAHAQAADwAAAAAAAAAAAAAAAAB7BAAAZHJzL2Rvd25yZXYu&#10;eG1sUEsFBgAAAAAEAAQA8wAAAIUFAAAAAA=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 xml:space="preserve">       </w:t>
      </w:r>
      <w:r w:rsidR="006475EF" w:rsidRPr="006475EF">
        <w:rPr>
          <w:rFonts w:eastAsia="Calibri"/>
          <w:sz w:val="20"/>
          <w:szCs w:val="20"/>
        </w:rPr>
        <w:tab/>
      </w:r>
      <w:r w:rsidR="006475EF" w:rsidRPr="006475EF">
        <w:rPr>
          <w:rFonts w:eastAsia="Calibri"/>
          <w:sz w:val="20"/>
          <w:szCs w:val="20"/>
        </w:rPr>
        <w:tab/>
        <w:t>ubóstwo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бідність</w:t>
      </w:r>
      <w:r w:rsidR="006475EF" w:rsidRPr="006475EF">
        <w:rPr>
          <w:rFonts w:eastAsia="Calibri"/>
          <w:sz w:val="20"/>
          <w:szCs w:val="20"/>
        </w:rPr>
        <w:t>;</w:t>
      </w:r>
    </w:p>
    <w:p w14:paraId="56782760" w14:textId="079DBBBE" w:rsidR="006475EF" w:rsidRPr="006475EF" w:rsidRDefault="006475EF" w:rsidP="006475EF">
      <w:pPr>
        <w:spacing w:line="240" w:lineRule="auto"/>
        <w:rPr>
          <w:rFonts w:eastAsia="Calibri"/>
          <w:sz w:val="20"/>
          <w:szCs w:val="20"/>
        </w:rPr>
      </w:pPr>
      <w:r w:rsidRPr="006475EF">
        <w:rPr>
          <w:rFonts w:eastAsia="Calibri"/>
          <w:sz w:val="20"/>
          <w:szCs w:val="20"/>
        </w:rPr>
        <w:tab/>
      </w:r>
      <w:r w:rsidRPr="006475EF">
        <w:rPr>
          <w:rFonts w:eastAsia="Calibri"/>
          <w:sz w:val="20"/>
          <w:szCs w:val="20"/>
        </w:rPr>
        <w:tab/>
        <w:t>bezdomność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бездомність</w:t>
      </w:r>
      <w:r w:rsidRPr="006475EF">
        <w:rPr>
          <w:rFonts w:eastAsia="Calibri"/>
          <w:sz w:val="20"/>
          <w:szCs w:val="20"/>
        </w:rPr>
        <w:t>;</w:t>
      </w:r>
      <w:r w:rsidR="00F67238"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40A9BB" wp14:editId="4FBC4E23">
                <wp:simplePos x="0" y="0"/>
                <wp:positionH relativeFrom="column">
                  <wp:posOffset>281305</wp:posOffset>
                </wp:positionH>
                <wp:positionV relativeFrom="paragraph">
                  <wp:posOffset>219710</wp:posOffset>
                </wp:positionV>
                <wp:extent cx="285115" cy="190500"/>
                <wp:effectExtent l="0" t="0" r="635" b="0"/>
                <wp:wrapNone/>
                <wp:docPr id="23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905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3E4520" id="AutoShape 22" o:spid="_x0000_s1026" type="#_x0000_t109" style="position:absolute;margin-left:22.15pt;margin-top:17.3pt;width:22.45pt;height: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sRfIgIAACMEAAAOAAAAZHJzL2Uyb0RvYy54bWysU9tu2zAMfR+wfxD0vviyZE2NOEWRrsOA&#10;rgvQ7QMUWbaFyaJGKXG6rx8lp1m2vQ3zgyCa1CF5eLi6OQ6GHRR6DbbmxSznTFkJjbZdzb9+uX+z&#10;5MwHYRthwKqaPyvPb9avX61GV6kSejCNQkYg1lejq3kfgquyzMteDcLPwClLzhZwEIFM7LIGxUjo&#10;g8nKPH+XjYCNQ5DKe/p7Nzn5OuG3rZLhc9t6FZipOdUW0onp3MUzW69E1aFwvZanMsQ/VDEIbSnp&#10;GepOBMH2qP+CGrRE8NCGmYQhg7bVUqUeqJsi/6Obp144lXohcrw70+T/H6x8PGyR6abm5VvOrBho&#10;Rrf7ACk1K8tI0Oh8RXFPbouxRe8eQH7zzMKmF7ZTt4gw9ko0VFYR47PfHkTD01O2Gz9BQ/CC4BNX&#10;xxaHCEgssGMayfN5JOoYmKSf5XJRFAvOJLmK63yRp5Flonp57NCHDwoGFi81bw2MVBaG7aSJlEgc&#10;HnyIhYnqJTzmtXCvjUkKMJaNlKC8IvzUIxjdRG8ysNttDLKDiCJKX2qTqLgMG3QgKRs91Hx5DhJV&#10;ZOa9bVKaILSZ7lSKsSeqIjsTyztonokphEmntFd06QF/cDaSRmvuv+8FKs7MR0tsXxfzeRR1MuaL&#10;q5IMvPTsLj3CSoKquQzI2WRswrQKe4e66ylXkbq3ECXQ6sRZnN9U16lcUmKi8rQ1UeqXdor6tdvr&#10;nwAAAP//AwBQSwMEFAAGAAgAAAAhAJ3L1lfbAAAABwEAAA8AAABkcnMvZG93bnJldi54bWxMjlFL&#10;wzAUhd8F/0O4gm8udSulq70dMlAUxGHrD8iaa1tMbkqTbt2/Nz7p4+EcvvOVu8UacaLJD44R7lcJ&#10;COLW6YE7hM/m6S4H4YNirYxjQriQh111fVWqQrszf9CpDp2IEPaFQuhDGAspfduTVX7lRuLYfbnJ&#10;qhDj1Ek9qXOEWyPXSZJJqwaOD70aad9T+13PFkHmhxd6fm0OTdibS1Jv31m9zYi3N8vjA4hAS/gb&#10;w69+VIcqOh3dzNoLg5Cmm7hE2KQZiNjn2zWII0IWs6xK+d+/+gEAAP//AwBQSwECLQAUAAYACAAA&#10;ACEAtoM4kv4AAADhAQAAEwAAAAAAAAAAAAAAAAAAAAAAW0NvbnRlbnRfVHlwZXNdLnhtbFBLAQIt&#10;ABQABgAIAAAAIQA4/SH/1gAAAJQBAAALAAAAAAAAAAAAAAAAAC8BAABfcmVscy8ucmVsc1BLAQIt&#10;ABQABgAIAAAAIQCy9sRfIgIAACMEAAAOAAAAAAAAAAAAAAAAAC4CAABkcnMvZTJvRG9jLnhtbFBL&#10;AQItABQABgAIAAAAIQCdy9ZX2wAAAAcBAAAPAAAAAAAAAAAAAAAAAHwEAABkcnMvZG93bnJldi54&#10;bWxQSwUGAAAAAAQABADzAAAAhAUAAAAA&#10;" filled="f" strokeweight="1pt"/>
            </w:pict>
          </mc:Fallback>
        </mc:AlternateContent>
      </w:r>
      <w:r w:rsidRPr="006475EF">
        <w:rPr>
          <w:rFonts w:eastAsia="Calibri"/>
          <w:sz w:val="20"/>
          <w:szCs w:val="20"/>
        </w:rPr>
        <w:tab/>
      </w:r>
    </w:p>
    <w:p w14:paraId="5A8B6CA8" w14:textId="6742A04A" w:rsidR="006475EF" w:rsidRPr="006475EF" w:rsidRDefault="00F67238" w:rsidP="006475EF">
      <w:pPr>
        <w:spacing w:line="240" w:lineRule="auto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0E8171" wp14:editId="75886EAA">
                <wp:simplePos x="0" y="0"/>
                <wp:positionH relativeFrom="column">
                  <wp:posOffset>281305</wp:posOffset>
                </wp:positionH>
                <wp:positionV relativeFrom="paragraph">
                  <wp:posOffset>258445</wp:posOffset>
                </wp:positionV>
                <wp:extent cx="285115" cy="166370"/>
                <wp:effectExtent l="0" t="0" r="635" b="508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6637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6A346C" id="AutoShape 20" o:spid="_x0000_s1026" type="#_x0000_t109" style="position:absolute;margin-left:22.15pt;margin-top:20.35pt;width:22.45pt;height:13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EVOIgIAACMEAAAOAAAAZHJzL2Uyb0RvYy54bWysU9uO0zAQfUfiHyy/01xouyVqulp1WYS0&#10;QKWFD3AdJ7FwPGbsNi1fz9jtdgu8IfJgeTLjM2eOj5e3h8GwvUKvwda8mOScKSuh0bar+bevD28W&#10;nPkgbCMMWFXzo/L8dvX61XJ0lSqhB9MoZARifTW6mvchuCrLvOzVIPwEnLKUbAEHESjELmtQjIQ+&#10;mKzM83k2AjYOQSrv6e/9KclXCb9tlQxf2tarwEzNiVtIK6Z1G9dstRRVh8L1Wp5piH9gMQhtqekF&#10;6l4EwXao/4IatETw0IaJhCGDttVSpRlomiL/Y5qnXjiVZiFxvLvI5P8frPy83yDTTc3LgjMrBrqj&#10;u12A1JqVSaDR+YrqntwG44jePYL87pmFdS9sp+4QYeyVaIhWEQXNfjsQA09H2Xb8BA3BC4JPWh1a&#10;HCIgqcAO6UqOlytRh8Ak/SwXs6KYcSYpVcznb28So0xUz4cd+vBBwcDipuatgZFoYdicPJEaif2j&#10;D5GYqJ7LY18LD9qY5ABj2UgNyps8Tyc8GN3EbBoYu+3aINuLaKL0pTFJiuuyQQeystFDzReXIlFF&#10;Zd7bJrUJQpvTnqgYe5YqqhMN66stNEdSCuHkU3pXtOkBf3I2kkdr7n/sBCrOzEdLar8rptNo6hRM&#10;Zzd0XQyvM9vrjLCSoGouA3J2Ctbh9BR2DnXXU68iTW8hWqDVSbMXXme65MQk5fnVRKtfx6nq5W2v&#10;fgEAAP//AwBQSwMEFAAGAAgAAAAhAF8Nex3cAAAABwEAAA8AAABkcnMvZG93bnJldi54bWxMjtFK&#10;xDAURN8F/yFcwTc3cV1qW5susqAoiIutH3C3ubbF5qY06W73741P+jQMM8ycYrvYQRxp8r1jDbcr&#10;BYK4cabnVsNn/XSTgvAB2eDgmDScycO2vLwoMDfuxB90rEIr4gj7HDV0IYy5lL7pyKJfuZE4Zl9u&#10;shiinVppJjzFcTvItVKJtNhzfOhwpF1HzXc1Ww0y3b/Q82u9r8NuOKsqe2d8m7W+vloeH0AEWsJf&#10;GX7xIzqUkengZjZeDBo2m7vYjKruQcQ8zdYgDhqSJANZFvI/f/kDAAD//wMAUEsBAi0AFAAGAAgA&#10;AAAhALaDOJL+AAAA4QEAABMAAAAAAAAAAAAAAAAAAAAAAFtDb250ZW50X1R5cGVzXS54bWxQSwEC&#10;LQAUAAYACAAAACEAOP0h/9YAAACUAQAACwAAAAAAAAAAAAAAAAAvAQAAX3JlbHMvLnJlbHNQSwEC&#10;LQAUAAYACAAAACEAqghFTiICAAAjBAAADgAAAAAAAAAAAAAAAAAuAgAAZHJzL2Uyb0RvYy54bWxQ&#10;SwECLQAUAAYACAAAACEAXw17HdwAAAAHAQAADwAAAAAAAAAAAAAAAAB8BAAAZHJzL2Rvd25yZXYu&#10;eG1sUEsFBgAAAAAEAAQA8wAAAIUFAAAAAA=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ab/>
      </w:r>
      <w:r w:rsidR="006475EF" w:rsidRPr="006475EF">
        <w:rPr>
          <w:rFonts w:eastAsia="Calibri"/>
          <w:sz w:val="20"/>
          <w:szCs w:val="20"/>
        </w:rPr>
        <w:tab/>
        <w:t>niepełnosprawność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інвалідність</w:t>
      </w:r>
      <w:r w:rsidR="006475EF" w:rsidRPr="006475EF">
        <w:rPr>
          <w:rFonts w:eastAsia="Calibri"/>
          <w:sz w:val="20"/>
          <w:szCs w:val="20"/>
        </w:rPr>
        <w:t>;</w:t>
      </w:r>
    </w:p>
    <w:p w14:paraId="31D4609E" w14:textId="7B0B17D7" w:rsidR="006475EF" w:rsidRPr="006475EF" w:rsidRDefault="00F67238" w:rsidP="004318B7">
      <w:pPr>
        <w:spacing w:line="240" w:lineRule="auto"/>
        <w:ind w:left="1416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0A6CD1" wp14:editId="40FD478C">
                <wp:simplePos x="0" y="0"/>
                <wp:positionH relativeFrom="column">
                  <wp:posOffset>281305</wp:posOffset>
                </wp:positionH>
                <wp:positionV relativeFrom="paragraph">
                  <wp:posOffset>230505</wp:posOffset>
                </wp:positionV>
                <wp:extent cx="285115" cy="182880"/>
                <wp:effectExtent l="0" t="0" r="635" b="7620"/>
                <wp:wrapNone/>
                <wp:docPr id="1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288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0E6A95" id="AutoShape 25" o:spid="_x0000_s1026" type="#_x0000_t109" style="position:absolute;margin-left:22.15pt;margin-top:18.15pt;width:22.45pt;height:14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VmkIgIAACMEAAAOAAAAZHJzL2Uyb0RvYy54bWysU9uO0zAQfUfiHyy/01zUsiVqulp1WYS0&#10;sJUWPsB1nMTC8Zix27R8PWOnWwq8IfJgeTLjMzNnzqxuj4NhB4Veg615Mcs5U1ZCo21X869fHt4s&#10;OfNB2EYYsKrmJ+X57fr1q9XoKlVCD6ZRyAjE+mp0Ne9DcFWWedmrQfgZOGXJ2QIOIpCJXdagGAl9&#10;MFmZ52+zEbBxCFJ5T3/vJydfJ/y2VTI8ta1XgZmaU20hnZjOXTyz9UpUHQrXa3kuQ/xDFYPQlpJe&#10;oO5FEGyP+i+oQUsED22YSRgyaFstVeqBuinyP7p57oVTqRcix7sLTf7/wcrPhy0y3dDsaFJWDDSj&#10;u32AlJqVi0jQ6HxFcc9ui7FF7x5BfvPMwqYXtlN3iDD2SjRUVhHjs98eRMPTU7YbP0FD8ILgE1fH&#10;FocISCywYxrJ6TISdQxM0s9yuSiKBWeSXMWyXC7TyDJRvTx26MMHBQOLl5q3BkYqC8N20kRKJA6P&#10;PsTCRPUSHvNaeNDGJAUYy0ZKUN7keXrhwegmelPD2O02BtlBRBGlL7VJVFyHDTqQlI0ear68BIkq&#10;MvPeNilNENpMdyrF2DNVkZ2J5R00J2IKYdIp7RVdesAfnI2k0Zr773uBijPz0RLb74r5PIo6GfPF&#10;TUkGXnt21x5hJUHVXAbkbDI2YVqFvUPd9ZSrSN1biBJodeIszm+q61wuKTFRed6aKPVrO0X92u31&#10;TwAAAP//AwBQSwMEFAAGAAgAAAAhAJGQG87dAAAABwEAAA8AAABkcnMvZG93bnJldi54bWxMjt1K&#10;xDAUhO8F3yEcwTs33R9LtzZdZEFREBdbH+Bsc2yLyUlp0t3u2xuv9GoYZpj5it1sjTjR6HvHCpaL&#10;BARx43TPrYLP+ukuA+EDskbjmBRcyMOuvL4qMNfuzB90qkIr4gj7HBV0IQy5lL7pyKJfuIE4Zl9u&#10;tBiiHVupRzzHcWvkKklSabHn+NDhQPuOmu9qsgpkdnih59f6UIe9uSTV9p3xbVLq9mZ+fAARaA5/&#10;ZfjFj+hQRqajm1h7YRRsNuvYVLBOo8Y8265AHBWk90uQZSH/85c/AAAA//8DAFBLAQItABQABgAI&#10;AAAAIQC2gziS/gAAAOEBAAATAAAAAAAAAAAAAAAAAAAAAABbQ29udGVudF9UeXBlc10ueG1sUEsB&#10;Ai0AFAAGAAgAAAAhADj9If/WAAAAlAEAAAsAAAAAAAAAAAAAAAAALwEAAF9yZWxzLy5yZWxzUEsB&#10;Ai0AFAAGAAgAAAAhAOAtWaQiAgAAIwQAAA4AAAAAAAAAAAAAAAAALgIAAGRycy9lMm9Eb2MueG1s&#10;UEsBAi0AFAAGAAgAAAAhAJGQG87dAAAABwEAAA8AAAAAAAAAAAAAAAAAfAQAAGRycy9kb3ducmV2&#10;LnhtbFBLBQYAAAAABAAEAPMAAACGBQAAAAA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>potrzeby ochrony macierzyństwa lub wielodzietności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потреба в захисті материнства або багатодітність</w:t>
      </w:r>
      <w:r w:rsidR="006475EF" w:rsidRPr="006475EF">
        <w:rPr>
          <w:rFonts w:eastAsia="Calibri"/>
          <w:sz w:val="20"/>
          <w:szCs w:val="20"/>
        </w:rPr>
        <w:t>;</w:t>
      </w:r>
    </w:p>
    <w:p w14:paraId="3B8B6357" w14:textId="4C8FB2EB" w:rsidR="006475EF" w:rsidRPr="006475EF" w:rsidRDefault="00F67238" w:rsidP="006475EF">
      <w:pPr>
        <w:spacing w:line="240" w:lineRule="auto"/>
        <w:ind w:left="1416" w:hanging="816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FAE937C" wp14:editId="775CDCC7">
                <wp:simplePos x="0" y="0"/>
                <wp:positionH relativeFrom="column">
                  <wp:posOffset>280670</wp:posOffset>
                </wp:positionH>
                <wp:positionV relativeFrom="paragraph">
                  <wp:posOffset>210185</wp:posOffset>
                </wp:positionV>
                <wp:extent cx="285115" cy="209550"/>
                <wp:effectExtent l="0" t="0" r="635" b="0"/>
                <wp:wrapNone/>
                <wp:docPr id="1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20955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3E053E" id="AutoShape 32" o:spid="_x0000_s1026" type="#_x0000_t109" style="position:absolute;margin-left:22.1pt;margin-top:16.55pt;width:22.45pt;height:1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5NQIwIAACMEAAAOAAAAZHJzL2Uyb0RvYy54bWysU9uO0zAQfUfiHyy/01xoaTdqulp1WYS0&#10;LJUWPsB1nMbC8Zix27R8PWOnWwq8IfJgeTLjMzNnzixvj71hB4Veg615Mck5U1ZCo+2u5l+/PLxZ&#10;cOaDsI0wYFXNT8rz29XrV8vBVaqEDkyjkBGI9dXgat6F4Kos87JTvfATcMqSswXsRSATd1mDYiD0&#10;3mRlnr/LBsDGIUjlPf29H518lfDbVsnwuW29CszUnGoL6cR0buOZrZai2qFwnZbnMsQ/VNELbSnp&#10;BepeBMH2qP+C6rVE8NCGiYQ+g7bVUqUeqJsi/6Ob5044lXohcry70OT/H6x8OmyQ6YZmN+fMip5m&#10;dLcPkFKzt2UkaHC+orhnt8HYonePIL95ZmHdCbtTd4gwdEo0VFYR47PfHkTD01O2HT5BQ/CC4BNX&#10;xxb7CEgssGMayekyEnUMTNLPcjErihlnklxlfjObpZFlonp57NCHDwp6Fi81bw0MVBaGzaiJlEgc&#10;Hn2IhYnqJTzmtfCgjUkKMJYNVH05z/P0woPRTfSmhnG3XRtkBxFFlL7UJlFxHdbrQFI2uq/54hIk&#10;qsjMe9ukNEFoM96pFGPPVEV2Rpa30JyIKYRRp7RXdOkAf3A2kEZr7r/vBSrOzEdLbN8U02kUdTKm&#10;s3lJBl57ttceYSVB1VwG5Gw01mFchb1DvesoV5G6txAl0OrEWZzfWNe5XFJiovK8NVHq13aK+rXb&#10;q58AAAD//wMAUEsDBBQABgAIAAAAIQCwo1h83QAAAAcBAAAPAAAAZHJzL2Rvd25yZXYueG1sTI7R&#10;SsNAFETfBf9huYJvdpO2hDTNpkhBURCLiR+wzd4mwezdkN206d97fbJPwzDDzMl3s+3FGUffOVIQ&#10;LyIQSLUzHTUKvquXpxSED5qM7h2hgit62BX3d7nOjLvQF57L0AgeIZ9pBW0IQyalr1u02i/cgMTZ&#10;yY1WB7ZjI82oLzxue7mMokRa3RE/tHrAfYv1TzlZBTI9vOHre3Wowr6/RuXmk/THpNTjw/y8BRFw&#10;Dv9l+MNndCiY6egmMl70CtbrJTcVrFYxCM7TDetRQZLEIItc3vIXvwAAAP//AwBQSwECLQAUAAYA&#10;CAAAACEAtoM4kv4AAADhAQAAEwAAAAAAAAAAAAAAAAAAAAAAW0NvbnRlbnRfVHlwZXNdLnhtbFBL&#10;AQItABQABgAIAAAAIQA4/SH/1gAAAJQBAAALAAAAAAAAAAAAAAAAAC8BAABfcmVscy8ucmVsc1BL&#10;AQItABQABgAIAAAAIQAnn5NQIwIAACMEAAAOAAAAAAAAAAAAAAAAAC4CAABkcnMvZTJvRG9jLnht&#10;bFBLAQItABQABgAIAAAAIQCwo1h83QAAAAcBAAAPAAAAAAAAAAAAAAAAAH0EAABkcnMvZG93bnJl&#10;di54bWxQSwUGAAAAAAQABADzAAAAhwUAAAAA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ab/>
        <w:t>trudności w integracji cudzoziemców, którzy uzyskali w RP status uchodźcy lub ochronę uzupełniającą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труднощі з інтеграцією іноземців, які отримали в Польщі статус біженця або додатковий захист</w:t>
      </w:r>
      <w:r w:rsidR="006475EF" w:rsidRPr="006475EF">
        <w:rPr>
          <w:rFonts w:eastAsia="Calibri"/>
          <w:sz w:val="20"/>
          <w:szCs w:val="20"/>
        </w:rPr>
        <w:t>;</w:t>
      </w:r>
    </w:p>
    <w:p w14:paraId="2E677340" w14:textId="26A7AAEA" w:rsidR="004318B7" w:rsidRPr="008D1309" w:rsidRDefault="00F237CC" w:rsidP="004318B7">
      <w:pPr>
        <w:spacing w:line="240" w:lineRule="auto"/>
        <w:ind w:left="1416"/>
        <w:rPr>
          <w:rFonts w:eastAsia="Calibri"/>
          <w:sz w:val="20"/>
          <w:szCs w:val="20"/>
          <w:lang w:val="uk-UA"/>
        </w:rPr>
      </w:pPr>
      <w:r w:rsidRPr="00F237CC">
        <w:rPr>
          <w:rFonts w:eastAsia="Calibri"/>
          <w:sz w:val="20"/>
          <w:szCs w:val="20"/>
        </w:rPr>
        <w:t xml:space="preserve">inne zgodnie z art. 7 ustawy o pomocy społecznej </w:t>
      </w:r>
      <w:r w:rsidR="004318B7">
        <w:rPr>
          <w:rFonts w:eastAsia="Calibri"/>
          <w:sz w:val="20"/>
          <w:szCs w:val="20"/>
        </w:rPr>
        <w:t xml:space="preserve">/ </w:t>
      </w:r>
      <w:proofErr w:type="spellStart"/>
      <w:r w:rsidRPr="00F237CC">
        <w:rPr>
          <w:rFonts w:eastAsia="Calibri"/>
          <w:sz w:val="20"/>
          <w:szCs w:val="20"/>
        </w:rPr>
        <w:t>інші</w:t>
      </w:r>
      <w:proofErr w:type="spellEnd"/>
      <w:r w:rsidRPr="00F237CC">
        <w:rPr>
          <w:rFonts w:eastAsia="Calibri"/>
          <w:sz w:val="20"/>
          <w:szCs w:val="20"/>
        </w:rPr>
        <w:t xml:space="preserve"> </w:t>
      </w:r>
      <w:proofErr w:type="spellStart"/>
      <w:r w:rsidRPr="00F237CC">
        <w:rPr>
          <w:rFonts w:eastAsia="Calibri"/>
          <w:sz w:val="20"/>
          <w:szCs w:val="20"/>
        </w:rPr>
        <w:t>відповідно</w:t>
      </w:r>
      <w:proofErr w:type="spellEnd"/>
      <w:r w:rsidRPr="00F237CC">
        <w:rPr>
          <w:rFonts w:eastAsia="Calibri"/>
          <w:sz w:val="20"/>
          <w:szCs w:val="20"/>
        </w:rPr>
        <w:t xml:space="preserve"> </w:t>
      </w:r>
      <w:proofErr w:type="spellStart"/>
      <w:r w:rsidRPr="00F237CC">
        <w:rPr>
          <w:rFonts w:eastAsia="Calibri"/>
          <w:sz w:val="20"/>
          <w:szCs w:val="20"/>
        </w:rPr>
        <w:t>до</w:t>
      </w:r>
      <w:proofErr w:type="spellEnd"/>
      <w:r w:rsidRPr="00F237CC">
        <w:rPr>
          <w:rFonts w:eastAsia="Calibri"/>
          <w:sz w:val="20"/>
          <w:szCs w:val="20"/>
        </w:rPr>
        <w:t xml:space="preserve"> </w:t>
      </w:r>
      <w:proofErr w:type="spellStart"/>
      <w:r w:rsidRPr="00F237CC">
        <w:rPr>
          <w:rFonts w:eastAsia="Calibri"/>
          <w:sz w:val="20"/>
          <w:szCs w:val="20"/>
        </w:rPr>
        <w:t>статті</w:t>
      </w:r>
      <w:proofErr w:type="spellEnd"/>
      <w:r w:rsidRPr="00F237CC">
        <w:rPr>
          <w:rFonts w:eastAsia="Calibri"/>
          <w:sz w:val="20"/>
          <w:szCs w:val="20"/>
        </w:rPr>
        <w:t xml:space="preserve"> 7 </w:t>
      </w:r>
      <w:proofErr w:type="spellStart"/>
      <w:r w:rsidRPr="00F237CC">
        <w:rPr>
          <w:rFonts w:eastAsia="Calibri"/>
          <w:sz w:val="20"/>
          <w:szCs w:val="20"/>
        </w:rPr>
        <w:t>Закону</w:t>
      </w:r>
      <w:proofErr w:type="spellEnd"/>
      <w:r w:rsidRPr="00F237CC">
        <w:rPr>
          <w:rFonts w:eastAsia="Calibri"/>
          <w:sz w:val="20"/>
          <w:szCs w:val="20"/>
        </w:rPr>
        <w:t xml:space="preserve"> </w:t>
      </w:r>
      <w:proofErr w:type="spellStart"/>
      <w:r w:rsidRPr="00F237CC">
        <w:rPr>
          <w:rFonts w:eastAsia="Calibri"/>
          <w:sz w:val="20"/>
          <w:szCs w:val="20"/>
        </w:rPr>
        <w:t>про</w:t>
      </w:r>
      <w:proofErr w:type="spellEnd"/>
      <w:r w:rsidRPr="00F237CC">
        <w:rPr>
          <w:rFonts w:eastAsia="Calibri"/>
          <w:sz w:val="20"/>
          <w:szCs w:val="20"/>
        </w:rPr>
        <w:t xml:space="preserve"> </w:t>
      </w:r>
      <w:proofErr w:type="spellStart"/>
      <w:r w:rsidRPr="00F237CC">
        <w:rPr>
          <w:rFonts w:eastAsia="Calibri"/>
          <w:sz w:val="20"/>
          <w:szCs w:val="20"/>
        </w:rPr>
        <w:t>соціальну</w:t>
      </w:r>
      <w:proofErr w:type="spellEnd"/>
      <w:r w:rsidRPr="00F237CC">
        <w:rPr>
          <w:rFonts w:eastAsia="Calibri"/>
          <w:sz w:val="20"/>
          <w:szCs w:val="20"/>
        </w:rPr>
        <w:t xml:space="preserve"> </w:t>
      </w:r>
      <w:proofErr w:type="spellStart"/>
      <w:r w:rsidRPr="00F237CC">
        <w:rPr>
          <w:rFonts w:eastAsia="Calibri"/>
          <w:sz w:val="20"/>
          <w:szCs w:val="20"/>
        </w:rPr>
        <w:t>допомогу</w:t>
      </w:r>
      <w:proofErr w:type="spellEnd"/>
    </w:p>
    <w:p w14:paraId="6D6EE78E" w14:textId="2BE2947E" w:rsidR="006475EF" w:rsidRPr="006475EF" w:rsidRDefault="006475EF" w:rsidP="006475EF">
      <w:pPr>
        <w:spacing w:line="240" w:lineRule="auto"/>
        <w:ind w:left="1416"/>
        <w:rPr>
          <w:rFonts w:eastAsia="Calibri"/>
          <w:sz w:val="20"/>
          <w:szCs w:val="20"/>
        </w:rPr>
      </w:pPr>
    </w:p>
    <w:p w14:paraId="52B62274" w14:textId="7B08E6E4" w:rsidR="006475EF" w:rsidRPr="006475EF" w:rsidRDefault="006475EF" w:rsidP="006475EF">
      <w:pPr>
        <w:spacing w:line="240" w:lineRule="auto"/>
        <w:rPr>
          <w:rFonts w:eastAsia="Calibri"/>
          <w:b/>
          <w:bCs/>
          <w:i/>
          <w:iCs/>
          <w:u w:val="single"/>
        </w:rPr>
      </w:pPr>
      <w:r w:rsidRPr="006475EF">
        <w:rPr>
          <w:rFonts w:eastAsia="Calibri"/>
          <w:b/>
          <w:bCs/>
          <w:i/>
          <w:iCs/>
          <w:u w:val="single"/>
        </w:rPr>
        <w:t>W pkt d wpisać odpowiednią liczbę</w:t>
      </w:r>
      <w:r w:rsidR="004318B7">
        <w:rPr>
          <w:rFonts w:eastAsia="Calibri"/>
          <w:b/>
          <w:bCs/>
          <w:i/>
          <w:iCs/>
          <w:u w:val="single"/>
        </w:rPr>
        <w:t xml:space="preserve">/ </w:t>
      </w:r>
      <w:r w:rsidR="004318B7">
        <w:rPr>
          <w:rFonts w:eastAsia="Calibri"/>
          <w:b/>
          <w:bCs/>
          <w:i/>
          <w:iCs/>
          <w:u w:val="single"/>
          <w:lang w:val="ru-RU"/>
        </w:rPr>
        <w:t>В</w:t>
      </w:r>
      <w:r w:rsidR="004318B7" w:rsidRPr="008A54E8">
        <w:rPr>
          <w:rFonts w:eastAsia="Calibri"/>
          <w:b/>
          <w:bCs/>
          <w:i/>
          <w:iCs/>
          <w:u w:val="single"/>
        </w:rPr>
        <w:t xml:space="preserve"> </w:t>
      </w:r>
      <w:r w:rsidR="004318B7">
        <w:rPr>
          <w:rFonts w:eastAsia="Calibri"/>
          <w:b/>
          <w:bCs/>
          <w:i/>
          <w:iCs/>
          <w:u w:val="single"/>
          <w:lang w:val="ru-RU"/>
        </w:rPr>
        <w:t>пункті</w:t>
      </w:r>
      <w:r w:rsidR="004318B7" w:rsidRPr="008A54E8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FA6273">
        <w:rPr>
          <w:rFonts w:eastAsia="Calibri"/>
          <w:b/>
          <w:bCs/>
          <w:i/>
          <w:iCs/>
          <w:u w:val="single"/>
        </w:rPr>
        <w:t>d</w:t>
      </w:r>
      <w:r w:rsidR="004318B7" w:rsidRPr="008A54E8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FA6273">
        <w:rPr>
          <w:rFonts w:eastAsia="Calibri"/>
          <w:b/>
          <w:bCs/>
          <w:i/>
          <w:iCs/>
          <w:u w:val="single"/>
          <w:lang w:val="ru-RU"/>
        </w:rPr>
        <w:t>вписати</w:t>
      </w:r>
      <w:r w:rsidR="004318B7" w:rsidRPr="008A54E8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FA6273">
        <w:rPr>
          <w:rFonts w:eastAsia="Calibri"/>
          <w:b/>
          <w:bCs/>
          <w:i/>
          <w:iCs/>
          <w:u w:val="single"/>
          <w:lang w:val="ru-RU"/>
        </w:rPr>
        <w:t>відповідну</w:t>
      </w:r>
      <w:r w:rsidR="004318B7" w:rsidRPr="008A54E8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FA6273">
        <w:rPr>
          <w:rFonts w:eastAsia="Calibri"/>
          <w:b/>
          <w:bCs/>
          <w:i/>
          <w:iCs/>
          <w:u w:val="single"/>
          <w:lang w:val="ru-RU"/>
        </w:rPr>
        <w:t>кількість</w:t>
      </w:r>
    </w:p>
    <w:p w14:paraId="30549D53" w14:textId="58669A24" w:rsidR="006475EF" w:rsidRPr="004318B7" w:rsidRDefault="004318B7" w:rsidP="006475EF">
      <w:pPr>
        <w:spacing w:after="240"/>
        <w:rPr>
          <w:rFonts w:eastAsia="Calibri"/>
        </w:rPr>
      </w:pPr>
      <w:r>
        <w:rPr>
          <w:rFonts w:eastAsia="Calibri"/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8EAB3D" wp14:editId="0AE2A223">
                <wp:simplePos x="0" y="0"/>
                <wp:positionH relativeFrom="column">
                  <wp:posOffset>3141980</wp:posOffset>
                </wp:positionH>
                <wp:positionV relativeFrom="paragraph">
                  <wp:posOffset>80645</wp:posOffset>
                </wp:positionV>
                <wp:extent cx="368300" cy="254000"/>
                <wp:effectExtent l="0" t="0" r="0" b="0"/>
                <wp:wrapNone/>
                <wp:docPr id="14" name="Schemat blokowy: proce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666774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3" o:spid="_x0000_s1026" type="#_x0000_t109" style="position:absolute;margin-left:247.4pt;margin-top:6.35pt;width:29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bJghgIAABgFAAAOAAAAZHJzL2Uyb0RvYy54bWysVNtu2zAMfR+wfxD0ntpO3DQ16hRFnAwD&#10;dinQ7QMUSY6FyqInKXGyYf8+Sk6ydH0ZhvlBFnUhzyEPdXe/bzXZSesUmJJmVykl0nAQymxK+vXL&#10;ajSjxHlmBNNgZEkP0tH7+ds3d31XyDE0oIW0BJ0YV/RdSRvvuyJJHG9ky9wVdNLgZg22ZR5Nu0mE&#10;ZT16b3UyTtNp0oMVnQUuncPVatik8+i/riX3n+vaSU90SRGbj6ON4zqMyfyOFRvLukbxIwz2Dyha&#10;pgwGPbuqmGdka9UrV63iFhzU/opDm0BdKy4jB2STpX+weWpYJyMXTI7rzmly/88t/7R7tEQJrF1O&#10;iWEt1ugpJt+TtYZn6A8FGfJLJiFbfecKvPTUPdrA13UfgD87YmDRMLORD9ZC30gmEGMWzicvLgTD&#10;4VWy7j+CwFhs6yEmbl/bNjjElJB9rM/hXB+594Tj4mQ6m6RYRY5b4+s8xXmIwIrT5c46/05Ci4gd&#10;lrrW0CMs6x8HgcRAbPfB+eHa6XiIa2CltMZ1VmhDekQ/vkH/kSNoJcJuNOxmvdCW7FhQVPyOINzl&#10;sVZ51LVWbUln50OsCJlZGhHDeKb0MEcG2gTnSBTBHWeDfn7cprfL2XKWj/LxdDnK06oaPawW+Wi6&#10;ym6uq0m1WFTZz4Azy4tGCSFNgHrScpb/nVaOXTWo8KzmF5TcJfNV/F4zT17CiNVBVqd/ZBclEVQw&#10;qGkN4oCKsDA0Jz4mOGnAfqekx8Ysqfu2ZVZSot8bVNVtluehk6ORX9+M0bCXO+vLHWY4uiop95aS&#10;wVj4of+3nVWbBmNlscoGHlCLtYraCDodcB0VjO0XORyfitDfl3Y89ftBm/8CAAD//wMAUEsDBBQA&#10;BgAIAAAAIQA6gTbe3QAAAAkBAAAPAAAAZHJzL2Rvd25yZXYueG1sTI/RSsNAEEXfBf9hGcE3uzG0&#10;2sZsihQUBbGY+AHTZEyCu7Mhu2nTv3d80reZey93zuTb2Vl1pDH0ng3cLhJQxLVvem4NfFZPN2tQ&#10;ISI3aD2TgTMF2BaXFzlmjT/xBx3L2Cop4ZChgS7GIdM61B05DAs/EIv35UeHUdax1c2IJyl3VqdJ&#10;cqcd9iwXOhxo11H9XU7OgF7vX+j5tdpXcWfPSbl5Z3ybjLm+mh8fQEWa418YfvEFHQphOviJm6Cs&#10;geVmKehRjPQelARWq1SEgwwi6CLX/z8ofgAAAP//AwBQSwECLQAUAAYACAAAACEAtoM4kv4AAADh&#10;AQAAEwAAAAAAAAAAAAAAAAAAAAAAW0NvbnRlbnRfVHlwZXNdLnhtbFBLAQItABQABgAIAAAAIQA4&#10;/SH/1gAAAJQBAAALAAAAAAAAAAAAAAAAAC8BAABfcmVscy8ucmVsc1BLAQItABQABgAIAAAAIQBh&#10;+bJghgIAABgFAAAOAAAAAAAAAAAAAAAAAC4CAABkcnMvZTJvRG9jLnhtbFBLAQItABQABgAIAAAA&#10;IQA6gTbe3QAAAAkBAAAPAAAAAAAAAAAAAAAAAOAEAABkcnMvZG93bnJldi54bWxQSwUGAAAAAAQA&#10;BADzAAAA6gUAAAAA&#10;" filled="f" strokeweight="1pt"/>
            </w:pict>
          </mc:Fallback>
        </mc:AlternateContent>
      </w:r>
      <w:r w:rsidR="006475EF" w:rsidRPr="006475EF">
        <w:rPr>
          <w:rFonts w:eastAsia="Calibri"/>
          <w:b/>
          <w:bCs/>
        </w:rPr>
        <w:t>d/ Liczba osób w rodzinie</w:t>
      </w:r>
      <w:r w:rsidR="006475EF" w:rsidRPr="006475EF">
        <w:rPr>
          <w:rFonts w:eastAsia="Calibri"/>
          <w:vertAlign w:val="superscript"/>
        </w:rPr>
        <w:footnoteReference w:id="3"/>
      </w:r>
      <w:r>
        <w:rPr>
          <w:rFonts w:eastAsia="Calibri"/>
          <w:b/>
          <w:bCs/>
        </w:rPr>
        <w:t xml:space="preserve">/ </w:t>
      </w:r>
      <w:r w:rsidRPr="00FA6273">
        <w:rPr>
          <w:rFonts w:eastAsia="Calibri"/>
          <w:b/>
          <w:bCs/>
          <w:lang w:val="ru-RU"/>
        </w:rPr>
        <w:t>Кількість</w:t>
      </w:r>
      <w:r w:rsidRPr="008A54E8">
        <w:rPr>
          <w:rFonts w:eastAsia="Calibri"/>
          <w:b/>
          <w:bCs/>
        </w:rPr>
        <w:t xml:space="preserve"> </w:t>
      </w:r>
      <w:r w:rsidRPr="00FA6273">
        <w:rPr>
          <w:rFonts w:eastAsia="Calibri"/>
          <w:b/>
          <w:bCs/>
          <w:lang w:val="ru-RU"/>
        </w:rPr>
        <w:t>осіб</w:t>
      </w:r>
      <w:r w:rsidRPr="008A54E8">
        <w:rPr>
          <w:rFonts w:eastAsia="Calibri"/>
          <w:b/>
          <w:bCs/>
        </w:rPr>
        <w:t xml:space="preserve"> </w:t>
      </w:r>
      <w:r w:rsidRPr="00FA6273">
        <w:rPr>
          <w:rFonts w:eastAsia="Calibri"/>
          <w:b/>
          <w:bCs/>
          <w:lang w:val="ru-RU"/>
        </w:rPr>
        <w:t>в</w:t>
      </w:r>
      <w:r w:rsidRPr="008A54E8">
        <w:rPr>
          <w:rFonts w:eastAsia="Calibri"/>
          <w:b/>
          <w:bCs/>
        </w:rPr>
        <w:t xml:space="preserve"> </w:t>
      </w:r>
      <w:r w:rsidRPr="00FA6273">
        <w:rPr>
          <w:rFonts w:eastAsia="Calibri"/>
          <w:b/>
          <w:bCs/>
          <w:lang w:val="ru-RU"/>
        </w:rPr>
        <w:t>родині</w:t>
      </w:r>
      <w:r>
        <w:rPr>
          <w:rFonts w:eastAsia="Calibri"/>
          <w:vertAlign w:val="superscript"/>
        </w:rPr>
        <w:t>3</w:t>
      </w:r>
    </w:p>
    <w:bookmarkStart w:id="1" w:name="_Ref442869264"/>
    <w:p w14:paraId="3924432F" w14:textId="2102BF03" w:rsidR="006475EF" w:rsidRPr="006475EF" w:rsidRDefault="00F67238" w:rsidP="006475EF">
      <w:pPr>
        <w:numPr>
          <w:ilvl w:val="0"/>
          <w:numId w:val="3"/>
        </w:numPr>
        <w:spacing w:after="240" w:line="480" w:lineRule="auto"/>
        <w:ind w:left="284" w:hanging="284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FA2536E" wp14:editId="21677BC1">
                <wp:simplePos x="0" y="0"/>
                <wp:positionH relativeFrom="column">
                  <wp:posOffset>1087755</wp:posOffset>
                </wp:positionH>
                <wp:positionV relativeFrom="paragraph">
                  <wp:posOffset>387350</wp:posOffset>
                </wp:positionV>
                <wp:extent cx="368300" cy="254000"/>
                <wp:effectExtent l="0" t="0" r="0" b="0"/>
                <wp:wrapNone/>
                <wp:docPr id="13" name="Schemat blokowy: proce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6C1B91" id="Schemat blokowy: proces 5" o:spid="_x0000_s1026" type="#_x0000_t109" style="position:absolute;margin-left:85.65pt;margin-top:30.5pt;width:29pt;height:20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EYeKAIAADAEAAAOAAAAZHJzL2Uyb0RvYy54bWysU9uO0zAQfUfiHyy/06S33RI1Xa26LEJa&#10;lkqFD3Acp7HW8Zix27R8PWOnWwq8IfJgZTy3M+eMl3fHzrCDQq/Blnw8yjlTVkKt7a7k374+vltw&#10;5oOwtTBgVclPyvO71ds3y94VagItmFohoyLWF70reRuCK7LMy1Z1wo/AKUvOBrATgUzcZTWKnqp3&#10;Jpvk+U3WA9YOQSrv6fZhcPJVqt80SoYvTeNVYKbkhC2kE9NZxTNbLUWxQ+FaLc8wxD+g6IS21PRS&#10;6kEEwfao/yrVaYngoQkjCV0GTaOlSjPQNOP8j2m2rXAqzULkeHehyf+/svL5sEGma9JuypkVHWm0&#10;TeQHVhl4gf5UsIFfNo9s9c4XlLR1G4zzevcE8sUzC+tW2J26R4S+VaImjOMYn/2WEA1PqazqP0NN&#10;vcQ+QCLu2GAXCxIl7Jj0OV30UcfAJF1ObxbTnFSU5JrMZzn9xw6ieE126MNHBR0h9iR1Y6AnWBg2&#10;w4KkRuLw5MOQ9hoe+1p41MbQvSiMZT2hn9xS/TQjGF1HbzJwV60NsoOIG5W+Mwh/HdbpQHttdFfy&#10;xSVIFJGZD7ZObYLQZvinCYw9UxXZGViuoD4RUwjD0tIjo58W8AdnPS1syf33vUDFmflkie3349ks&#10;bngyZvPbCRl47amuPcJKKlVyGZCzwViH4V3sHepdS73GaXoL96RRoxNnUb8B1xkurWVS4PyE4t5f&#10;2ynq10Nf/QQAAP//AwBQSwMEFAAGAAgAAAAhAATUZ9LaAAAACgEAAA8AAABkcnMvZG93bnJldi54&#10;bWxMT91KwzAUvhd8h3AE71zSCnPrmg4ZKArisPUBsuasLTYnpUm37u09XrnL74fvJ9/OrhcnHEPn&#10;SUOyUCCQam87ajR8Vy8PKxAhGrKm94QaLhhgW9ze5Caz/kxfeCpjIziEQmY0tDEOmZShbtGZsPAD&#10;EmtHPzoTGY6NtKM5c7jrZarUUjrTETe0ZsBdi/VPOTkNcrV/w9f3al/FXX9R5fqTzMek9f3d/LwB&#10;EXGO/2b4m8/ToeBNBz+RDaJn/JQ8slXDMuFPbEjTNRMHVhQzssjl9YXiFwAA//8DAFBLAQItABQA&#10;BgAIAAAAIQC2gziS/gAAAOEBAAATAAAAAAAAAAAAAAAAAAAAAABbQ29udGVudF9UeXBlc10ueG1s&#10;UEsBAi0AFAAGAAgAAAAhADj9If/WAAAAlAEAAAsAAAAAAAAAAAAAAAAALwEAAF9yZWxzLy5yZWxz&#10;UEsBAi0AFAAGAAgAAAAhALocRh4oAgAAMAQAAA4AAAAAAAAAAAAAAAAALgIAAGRycy9lMm9Eb2Mu&#10;eG1sUEsBAi0AFAAGAAgAAAAhAATUZ9LaAAAACgEAAA8AAAAAAAAAAAAAAAAAggQAAGRycy9kb3du&#10;cmV2LnhtbFBLBQYAAAAABAAEAPMAAACJBQAAAAA=&#10;" filled="f" strokeweight="1pt"/>
            </w:pict>
          </mc:Fallback>
        </mc:AlternateContent>
      </w: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A0357F5" wp14:editId="0D52185D">
                <wp:simplePos x="0" y="0"/>
                <wp:positionH relativeFrom="column">
                  <wp:posOffset>4516755</wp:posOffset>
                </wp:positionH>
                <wp:positionV relativeFrom="paragraph">
                  <wp:posOffset>390525</wp:posOffset>
                </wp:positionV>
                <wp:extent cx="368300" cy="254000"/>
                <wp:effectExtent l="0" t="0" r="0" b="0"/>
                <wp:wrapNone/>
                <wp:docPr id="12" name="Schemat blokowy: proce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2C9688" id="Schemat blokowy: proces 6" o:spid="_x0000_s1026" type="#_x0000_t109" style="position:absolute;margin-left:355.65pt;margin-top:30.75pt;width:29pt;height:20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xi7KQIAADAEAAAOAAAAZHJzL2Uyb0RvYy54bWysU8Fu2zAMvQ/YPwi6L3bStM2MOEWRrsOA&#10;rguQ7QNkWbaFyqJGKXGyrx8lp1m23Yb5IJgi+Ui+Ry3vDr1he4Vegy35dJJzpqyEWtu25N++Pr5b&#10;cOaDsLUwYFXJj8rzu9XbN8vBFWoGHZhaISMQ64vBlbwLwRVZ5mWneuEn4JQlZwPYi0AmtlmNYiD0&#10;3mSzPL/JBsDaIUjlPd0+jE6+SvhNo2T40jReBWZKTr2FdGI6q3hmq6UoWhSu0/LUhviHLnqhLRU9&#10;Qz2IINgO9V9QvZYIHpowkdBn0DRaqjQDTTPN/5hm2wmn0ixEjndnmvz/g5XP+w0yXZN2M86s6Emj&#10;bSI/sMrACwzHgo38spvI1uB8QUlbt8E4r3dPIF88s7DuhG3VPSIMnRI19TiN8dlvCdHwlMqq4TPU&#10;VEvsAiTiDg32EZAoYYekz/GsjzoEJuny6mZxlZOKklyz63lO/7GCKF6THfrwUUFPHXuSujEwUFsY&#10;NuOCpEJi/+TDmPYaHutaeNTG0L0ojGVD5OOW8NOMYHQdvcnAtlobZHsRNyp9pyb8ZVivA+210X3J&#10;F+cgUURmPtg6lQlCm/GfJjD2RFVkZ2S5gvpITCGMS0uPjH46wB+cDbSwJfffdwIVZ+aTJbbfT+fz&#10;uOHJmF/fzsjAS0916RFWElTJZUDORmMdxnexc6jbjmpN0/QW7kmjRifOon5jX6d2aS2TAqcnFPf+&#10;0k5Rvx766icAAAD//wMAUEsDBBQABgAIAAAAIQB8iHbn3gAAAAoBAAAPAAAAZHJzL2Rvd25yZXYu&#10;eG1sTI/RTsMwDEXfkfiHyEi8saQguq1rOqFJIJAQEy0fkLVeW5E4VZNu3d9jnuDR10fXx/l2dlac&#10;cAy9Jw3JQoFAqn3TU6vhq3q+W4EI0VBjrCfUcMEA2+L6KjdZ48/0iacytoJLKGRGQxfjkEkZ6g6d&#10;CQs/IPHu6EdnIo9jK5vRnLncWXmvVCqd6YkvdGbAXYf1dzk5DXK1f8WXt2pfxZ29qHL9QeZ90vr2&#10;Zn7agIg4xz8YfvVZHQp2OviJmiCshmWSPDCqIU0eQTCwTNccHJhUnMgil/9fKH4AAAD//wMAUEsB&#10;Ai0AFAAGAAgAAAAhALaDOJL+AAAA4QEAABMAAAAAAAAAAAAAAAAAAAAAAFtDb250ZW50X1R5cGVz&#10;XS54bWxQSwECLQAUAAYACAAAACEAOP0h/9YAAACUAQAACwAAAAAAAAAAAAAAAAAvAQAAX3JlbHMv&#10;LnJlbHNQSwECLQAUAAYACAAAACEAB/sYuykCAAAwBAAADgAAAAAAAAAAAAAAAAAuAgAAZHJzL2Uy&#10;b0RvYy54bWxQSwECLQAUAAYACAAAACEAfIh2594AAAAKAQAADwAAAAAAAAAAAAAAAACDBAAAZHJz&#10;L2Rvd25yZXYueG1sUEsFBgAAAAAEAAQA8wAAAI4FAAAAAA==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Podział </w:t>
      </w:r>
      <w:r w:rsidR="00DD50A7" w:rsidRPr="006475EF">
        <w:rPr>
          <w:rFonts w:eastAsia="Calibri"/>
        </w:rPr>
        <w:t xml:space="preserve">osób w rodzinie ze względu </w:t>
      </w:r>
      <w:r w:rsidR="006475EF" w:rsidRPr="006475EF">
        <w:rPr>
          <w:rFonts w:eastAsia="Calibri"/>
        </w:rPr>
        <w:t>na płeć</w:t>
      </w:r>
      <w:bookmarkEnd w:id="1"/>
      <w:r w:rsidR="004318B7">
        <w:rPr>
          <w:rFonts w:eastAsia="Calibri"/>
        </w:rPr>
        <w:t xml:space="preserve">/ </w:t>
      </w:r>
      <w:r w:rsidR="004318B7">
        <w:rPr>
          <w:rFonts w:eastAsia="Calibri"/>
          <w:noProof/>
          <w:lang w:val="uk-UA" w:eastAsia="uk-UA"/>
        </w:rPr>
        <w:t>Поділ членів родини за статтю</w:t>
      </w:r>
    </w:p>
    <w:p w14:paraId="3F32273C" w14:textId="77777777" w:rsidR="006475EF" w:rsidRPr="006475EF" w:rsidRDefault="006475EF" w:rsidP="006475EF">
      <w:pPr>
        <w:spacing w:after="240" w:line="480" w:lineRule="auto"/>
        <w:ind w:left="284"/>
        <w:contextualSpacing/>
        <w:rPr>
          <w:rFonts w:eastAsia="Calibri"/>
        </w:rPr>
      </w:pPr>
    </w:p>
    <w:p w14:paraId="0217F561" w14:textId="1FAB617A" w:rsidR="006475EF" w:rsidRPr="006475EF" w:rsidRDefault="006475EF" w:rsidP="006475EF">
      <w:pPr>
        <w:spacing w:after="240" w:line="480" w:lineRule="auto"/>
        <w:rPr>
          <w:rFonts w:eastAsia="Calibri"/>
        </w:rPr>
      </w:pPr>
      <w:r w:rsidRPr="006475EF">
        <w:rPr>
          <w:rFonts w:eastAsia="Calibri"/>
        </w:rPr>
        <w:t xml:space="preserve">  </w:t>
      </w:r>
      <w:r w:rsidRPr="006475EF">
        <w:rPr>
          <w:rFonts w:eastAsia="Calibri"/>
        </w:rPr>
        <w:tab/>
      </w:r>
      <w:r w:rsidRPr="006475EF">
        <w:rPr>
          <w:rFonts w:eastAsia="Calibri"/>
        </w:rPr>
        <w:tab/>
        <w:t xml:space="preserve"> Liczba kobiet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Кількість жінок</w:t>
      </w:r>
      <w:r w:rsidRPr="006475EF">
        <w:rPr>
          <w:rFonts w:eastAsia="Calibri"/>
        </w:rPr>
        <w:t xml:space="preserve">                </w:t>
      </w:r>
      <w:r w:rsidR="004318B7">
        <w:rPr>
          <w:rFonts w:eastAsia="Calibri"/>
        </w:rPr>
        <w:t xml:space="preserve">                      </w:t>
      </w:r>
      <w:r w:rsidRPr="006475EF">
        <w:rPr>
          <w:rFonts w:eastAsia="Calibri"/>
        </w:rPr>
        <w:t>Liczba mężczyzn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Кількість чоловіків</w:t>
      </w:r>
      <w:r w:rsidRPr="006475EF">
        <w:rPr>
          <w:rFonts w:eastAsia="Calibri"/>
        </w:rPr>
        <w:t xml:space="preserve"> </w:t>
      </w:r>
    </w:p>
    <w:p w14:paraId="6C2D2FC6" w14:textId="579CCF32" w:rsidR="006475EF" w:rsidRPr="006475EF" w:rsidRDefault="006475EF" w:rsidP="006475EF">
      <w:pPr>
        <w:tabs>
          <w:tab w:val="left" w:pos="3179"/>
          <w:tab w:val="left" w:pos="7668"/>
        </w:tabs>
        <w:spacing w:after="240" w:line="240" w:lineRule="auto"/>
        <w:rPr>
          <w:rFonts w:eastAsia="Calibri"/>
        </w:rPr>
      </w:pPr>
      <w:r w:rsidRPr="006475EF">
        <w:rPr>
          <w:rFonts w:eastAsia="Calibri"/>
        </w:rPr>
        <w:t>2) Podział osób w rodzinie ze względu na wiek</w:t>
      </w:r>
      <w:r w:rsidRPr="006475EF">
        <w:rPr>
          <w:rFonts w:eastAsia="Calibri"/>
          <w:vertAlign w:val="superscript"/>
        </w:rPr>
        <w:footnoteReference w:id="4"/>
      </w:r>
      <w:r w:rsidR="004318B7">
        <w:rPr>
          <w:rFonts w:eastAsia="Calibri"/>
        </w:rPr>
        <w:t xml:space="preserve">/ </w:t>
      </w:r>
      <w:r w:rsidR="004318B7">
        <w:rPr>
          <w:lang w:val="uk-UA"/>
        </w:rPr>
        <w:t>Поділ членів родини за віком</w:t>
      </w:r>
      <w:r w:rsidR="004318B7" w:rsidRPr="008A54E8">
        <w:rPr>
          <w:rFonts w:eastAsia="Calibri"/>
          <w:vertAlign w:val="superscript"/>
        </w:rPr>
        <w:t xml:space="preserve"> </w:t>
      </w:r>
      <w:r w:rsidR="004318B7">
        <w:rPr>
          <w:rFonts w:eastAsia="Calibri"/>
          <w:vertAlign w:val="superscript"/>
        </w:rPr>
        <w:t>4</w:t>
      </w:r>
      <w:r w:rsidRPr="006475EF">
        <w:rPr>
          <w:rFonts w:eastAsia="Calibri"/>
        </w:rPr>
        <w:t>:</w:t>
      </w:r>
    </w:p>
    <w:p w14:paraId="0CE821E4" w14:textId="406BEEDF" w:rsidR="00925CDC" w:rsidRPr="00925CDC" w:rsidRDefault="00925CDC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DFC5942" wp14:editId="162F4D3D">
                <wp:simplePos x="0" y="0"/>
                <wp:positionH relativeFrom="column">
                  <wp:posOffset>5295014</wp:posOffset>
                </wp:positionH>
                <wp:positionV relativeFrom="paragraph">
                  <wp:posOffset>316082</wp:posOffset>
                </wp:positionV>
                <wp:extent cx="368300" cy="254000"/>
                <wp:effectExtent l="0" t="0" r="0" b="0"/>
                <wp:wrapNone/>
                <wp:docPr id="2043953938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F2F0E0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7" o:spid="_x0000_s1026" type="#_x0000_t109" style="position:absolute;margin-left:416.95pt;margin-top:24.9pt;width:29pt;height:2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FS+&#10;OtneAAAACQEAAA8AAABkcnMvZG93bnJldi54bWxMj9FKw0AQRd8F/2EZwTe7qRXZpNkUKSgKYjHx&#10;A7bZaRLMzobspk3/3umTfZuZe7lzbr6ZXS+OOIbOk4blIgGBVHvbUaPhp3p9UCBCNGRN7wk1nDHA&#10;pri9yU1m/Ym+8VjGRnAIhcxoaGMcMilD3aIzYeEHJNYOfnQm8jo20o7mxOGul49J8iyd6Yg/tGbA&#10;bYv1bzk5DVLt3vHto9pVcdufkzL9IvM5aX1/N7+sQUSc478ZLviMDgUz7f1ENoheg1qtUrZqeEq5&#10;AhtUuuTD/jIokEUurxsUfwAAAP//AwBQSwECLQAUAAYACAAAACEAtoM4kv4AAADhAQAAEwAAAAAA&#10;AAAAAAAAAAAAAAAAW0NvbnRlbnRfVHlwZXNdLnhtbFBLAQItABQABgAIAAAAIQA4/SH/1gAAAJQB&#10;AAALAAAAAAAAAAAAAAAAAC8BAABfcmVscy8ucmVsc1BLAQItABQABgAIAAAAIQB5Yr0aCgIAAPsD&#10;AAAOAAAAAAAAAAAAAAAAAC4CAABkcnMvZTJvRG9jLnhtbFBLAQItABQABgAIAAAAIQBUvjrZ3gAA&#10;AAkBAAAPAAAAAAAAAAAAAAAAAGQEAABkcnMvZG93bnJldi54bWxQSwUGAAAAAAQABADzAAAAbwUA&#10;AAAA&#10;" filled="f" strokeweight="1pt"/>
            </w:pict>
          </mc:Fallback>
        </mc:AlternateContent>
      </w:r>
      <w:r w:rsidR="00F67238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17D70C4" wp14:editId="0CD00EF9">
                <wp:simplePos x="0" y="0"/>
                <wp:positionH relativeFrom="column">
                  <wp:posOffset>5297170</wp:posOffset>
                </wp:positionH>
                <wp:positionV relativeFrom="paragraph">
                  <wp:posOffset>-3810</wp:posOffset>
                </wp:positionV>
                <wp:extent cx="368300" cy="254000"/>
                <wp:effectExtent l="0" t="0" r="0" b="0"/>
                <wp:wrapNone/>
                <wp:docPr id="2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66923" id="Schemat blokowy: proces 7" o:spid="_x0000_s1026" type="#_x0000_t109" style="position:absolute;margin-left:417.1pt;margin-top:-.3pt;width:29pt;height:20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4YhhgIAABcFAAAOAAAAZHJzL2Uyb0RvYy54bWysVNtu2zAMfR+wfxD0nvpSN0mNOkURJ8OA&#10;bgvQ7QMUWY6FyqInKXGyof8+Sk6ydH0ZhvlBFnUhzyEPdXe/bxXZCWMl6IImVzElQnOopN4U9NvX&#10;5WhKiXVMV0yBFgU9CEvvZ+/f3fVdLlJoQFXCEHSibd53BW2c6/IosrwRLbNX0AmNmzWYljk0zSaq&#10;DOvRe6uiNI7HUQ+m6gxwYS2ulsMmnQX/dS24+1LXVjiiCorYXBhNGNd+jGZ3LN8Y1jWSH2Gwf0DR&#10;Mqkx6NlVyRwjWyPfuGolN2Chdlcc2gjqWnIROCCbJP6DzVPDOhG4YHJsd06T/X9u+efdyhBZFTSl&#10;RLMWS/QUcu/IWsEz9IecDOklE5+svrM53nnqVsbTtd0j8GdLNMwbpjfiwRjoG8EqhJj489GrC96w&#10;eJWs+09QYSy2dRDytq9N6x1iRsg+lOdwLo/YO8Jx8Xo8vY6xiBy30pssxrmPwPLT5c5Y90FAi4gt&#10;VrpW0CMs41aDPkIgtnu0brh2Ou7jalhKpXCd5UqTHtGnE/QfOIKSld8Nhtms58qQHfOCCt8RhL08&#10;1kqHslayLej0fIjlPjMLXYUwjkk1zJGB0t45EkVwx9kgn5+38e1iuphmoywdL0ZZXJajh+U8G42X&#10;yeSmvC7n8zJ58TiTLG9kVQntoZ6knGR/J5VjUw0iPIv5FSV7yXwZvrfMo9cwQnWQ1ekf2AVJeBUM&#10;alpDdUBFGBh6E98SnDRgflDSY18W1H7fMiMoUR81quo2yTLfyMHIbiYpGuZyZ325wzRHVwXlzlAy&#10;GHM3tP+2M3LTYKwkVFnDA2qxlkEbXqcDrqOCsfsCh+NL4dv70g6nfr9ns18AAAD//wMAUEsDBBQA&#10;BgAIAAAAIQCoci013gAAAAgBAAAPAAAAZHJzL2Rvd25yZXYueG1sTI/RSsNAFETfBf9huYJv7ca0&#10;lCTNTZGCoiAWEz9gm71Ngtm7Ibtp0793fbKPwwwzZ/LdbHpxptF1lhGelhEI4trqjhuE7+plkYBw&#10;XrFWvWVCuJKDXXF/l6tM2wt/0bn0jQgl7DKF0Ho/ZFK6uiWj3NIOxME72dEoH+TYSD2qSyg3vYyj&#10;aCON6jgstGqgfUv1TzkZBJkc3uj1vTpUft9fozL9ZPUxIT4+zM9bEJ5m/x+GP/yADkVgOtqJtRM9&#10;QrJaxyGKsNiACH6SxkEfEVbpGmSRy9sDxS8AAAD//wMAUEsBAi0AFAAGAAgAAAAhALaDOJL+AAAA&#10;4QEAABMAAAAAAAAAAAAAAAAAAAAAAFtDb250ZW50X1R5cGVzXS54bWxQSwECLQAUAAYACAAAACEA&#10;OP0h/9YAAACUAQAACwAAAAAAAAAAAAAAAAAvAQAAX3JlbHMvLnJlbHNQSwECLQAUAAYACAAAACEA&#10;co+GIYYCAAAXBQAADgAAAAAAAAAAAAAAAAAuAgAAZHJzL2Uyb0RvYy54bWxQSwECLQAUAAYACAAA&#10;ACEAqHItNd4AAAAIAQAADwAAAAAAAAAAAAAAAADgBAAAZHJzL2Rvd25yZXYueG1sUEsFBgAAAAAE&#10;AAQA8wAAAOsFAAAAAA==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liczba dzieci w wieku </w:t>
      </w:r>
      <w:r>
        <w:rPr>
          <w:rFonts w:eastAsia="Calibri"/>
        </w:rPr>
        <w:t xml:space="preserve">poniżej 18 roku życia </w:t>
      </w:r>
      <w:r w:rsidR="004318B7">
        <w:rPr>
          <w:rFonts w:eastAsia="Calibri"/>
        </w:rPr>
        <w:t xml:space="preserve">/ </w:t>
      </w:r>
      <w:r w:rsidRPr="00925CDC">
        <w:rPr>
          <w:lang w:val="uk-UA"/>
        </w:rPr>
        <w:t>Кількість дітей віком до 18 років</w:t>
      </w:r>
    </w:p>
    <w:p w14:paraId="1C8EBF36" w14:textId="036B24B5" w:rsidR="006475EF" w:rsidRPr="006475EF" w:rsidRDefault="006475EF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 w:rsidRPr="006475EF">
        <w:rPr>
          <w:rFonts w:eastAsia="Calibri"/>
        </w:rPr>
        <w:tab/>
      </w:r>
      <w:r w:rsidR="00925CDC" w:rsidRPr="00925CDC">
        <w:rPr>
          <w:rFonts w:eastAsia="Calibri"/>
        </w:rPr>
        <w:t>liczba osób młodych w wieku 18-29 lat</w:t>
      </w:r>
      <w:r w:rsidR="00925CDC">
        <w:rPr>
          <w:rFonts w:eastAsia="Calibri"/>
        </w:rPr>
        <w:t xml:space="preserve"> / </w:t>
      </w:r>
      <w:proofErr w:type="spellStart"/>
      <w:r w:rsidR="00925CDC" w:rsidRPr="00925CDC">
        <w:rPr>
          <w:rFonts w:eastAsia="Calibri"/>
        </w:rPr>
        <w:t>Кількість</w:t>
      </w:r>
      <w:proofErr w:type="spellEnd"/>
      <w:r w:rsidR="00925CDC" w:rsidRPr="00925CDC">
        <w:rPr>
          <w:rFonts w:eastAsia="Calibri"/>
        </w:rPr>
        <w:t xml:space="preserve"> </w:t>
      </w:r>
      <w:proofErr w:type="spellStart"/>
      <w:r w:rsidR="00925CDC" w:rsidRPr="00925CDC">
        <w:rPr>
          <w:rFonts w:eastAsia="Calibri"/>
        </w:rPr>
        <w:t>молоді</w:t>
      </w:r>
      <w:proofErr w:type="spellEnd"/>
      <w:r w:rsidR="00925CDC" w:rsidRPr="00925CDC">
        <w:rPr>
          <w:rFonts w:eastAsia="Calibri"/>
        </w:rPr>
        <w:t xml:space="preserve"> </w:t>
      </w:r>
      <w:proofErr w:type="spellStart"/>
      <w:r w:rsidR="00925CDC" w:rsidRPr="00925CDC">
        <w:rPr>
          <w:rFonts w:eastAsia="Calibri"/>
        </w:rPr>
        <w:t>віком</w:t>
      </w:r>
      <w:proofErr w:type="spellEnd"/>
      <w:r w:rsidR="00925CDC" w:rsidRPr="00925CDC">
        <w:rPr>
          <w:rFonts w:eastAsia="Calibri"/>
        </w:rPr>
        <w:t xml:space="preserve"> 18-29 </w:t>
      </w:r>
      <w:proofErr w:type="spellStart"/>
      <w:r w:rsidR="00925CDC" w:rsidRPr="00925CDC">
        <w:rPr>
          <w:rFonts w:eastAsia="Calibri"/>
        </w:rPr>
        <w:t>років</w:t>
      </w:r>
      <w:proofErr w:type="spellEnd"/>
      <w:r w:rsidR="00925CDC">
        <w:rPr>
          <w:rFonts w:eastAsia="Calibri"/>
        </w:rPr>
        <w:t xml:space="preserve"> </w:t>
      </w:r>
    </w:p>
    <w:p w14:paraId="2B4A43F9" w14:textId="2230D067" w:rsidR="006475EF" w:rsidRPr="006475EF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240" w:line="480" w:lineRule="auto"/>
        <w:ind w:left="714" w:hanging="357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48F621A" wp14:editId="33704521">
                <wp:simplePos x="0" y="0"/>
                <wp:positionH relativeFrom="column">
                  <wp:posOffset>5297170</wp:posOffset>
                </wp:positionH>
                <wp:positionV relativeFrom="paragraph">
                  <wp:posOffset>19685</wp:posOffset>
                </wp:positionV>
                <wp:extent cx="368300" cy="254000"/>
                <wp:effectExtent l="0" t="0" r="0" b="0"/>
                <wp:wrapNone/>
                <wp:docPr id="10" name="Schemat blokowy: proce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B29DF" id="Schemat blokowy: proces 8" o:spid="_x0000_s1026" type="#_x0000_t109" style="position:absolute;margin-left:417.1pt;margin-top:1.55pt;width:29pt;height:20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OxEhgIAABgFAAAOAAAAZHJzL2Uyb0RvYy54bWysVNtu2zAMfR+wfxD0ntpO3TQ16hRFnAwD&#10;uq1Atw9QJDkWKouepMTJhv77KDnJ0vVlGOYHWdSFPIc81O3drtVkK61TYEqaXaSUSMNBKLMu6bev&#10;y9GUEueZEUyDkSXdS0fvZu/f3fZdIcfQgBbSEnRiXNF3JW2874okcbyRLXMX0EmDmzXYlnk07ToR&#10;lvXovdXJOE0nSQ9WdBa4dA5Xq2GTzqL/upbcf6lrJz3RJUVsPo42jqswJrNbVqwt6xrFDzDYP6Bo&#10;mTIY9OSqYp6RjVVvXLWKW3BQ+wsObQJ1rbiMHJBNlv7B5qlhnYxcMDmuO6XJ/T+3/PP20RIlsHaY&#10;HsNarNFTTL4nKw3P0O8LMuSXTEO2+s4VeOmpe7SBr+segD87YmDeMLOW99ZC30gmEGMWzievLgTD&#10;4VWy6j+BwFhs4yEmblfbNjjElJBdrM/+VB+584Tj4uVkepkiTI5b46s8xXmIwIrj5c46/0FCi4gd&#10;lrrW0CMs6x8HgcRAbPvg/HDteDzENbBUWuM6K7QhPaIfX6P/yBG0EmE3Gna9mmtLtiwoKn4HEO78&#10;WKs86lqrtqTT0yFWhMwsjIhhPFN6mCMDbYJzJIrgDrNBPz9v0pvFdDHNR/l4shjlaVWN7pfzfDRZ&#10;ZtdX1WU1n1fZS8CZ5UWjhJAmQD1qOcv/TiuHrhpUeFLzK0runPkyfm+ZJ69hxOogq+M/souSCCoY&#10;1LQCsUdFWBiaEx8TnDRgf1DSY2OW1H3fMCsp0R8Nquomy/PQydHIr67HaNjzndX5DjMcXZWUe0vJ&#10;YMz90P+bzqp1g7GyWGUD96jFWkVtBJ0OuA4KxvaLHA5PRejvczue+v2gzX4BAAD//wMAUEsDBBQA&#10;BgAIAAAAIQAedb1j3QAAAAgBAAAPAAAAZHJzL2Rvd25yZXYueG1sTI9RS8NAEITfBf/DsYJv9tK0&#10;SBpzKVJQFMRi4g+45rZJ6N1eyF3a9N+7Punj7Ayz3xTb2VlxxjH0nhQsFwkIpMabnloF3/XLQwYi&#10;RE1GW0+o4IoBtuXtTaFz4y/0hecqtoJLKORaQRfjkEsZmg6dDgs/ILF39KPTkeXYSjPqC5c7K9Mk&#10;eZRO98QfOj3grsPmVE1Ogcz2b/j6Xu/ruLPXpNp8kv6YlLq/m5+fQESc418YfvEZHUpmOviJTBBW&#10;QbZapxxVsFqCYD/bpKwPCtZ8kGUh/w8ofwAAAP//AwBQSwECLQAUAAYACAAAACEAtoM4kv4AAADh&#10;AQAAEwAAAAAAAAAAAAAAAAAAAAAAW0NvbnRlbnRfVHlwZXNdLnhtbFBLAQItABQABgAIAAAAIQA4&#10;/SH/1gAAAJQBAAALAAAAAAAAAAAAAAAAAC8BAABfcmVscy8ucmVsc1BLAQItABQABgAIAAAAIQDH&#10;9OxEhgIAABgFAAAOAAAAAAAAAAAAAAAAAC4CAABkcnMvZTJvRG9jLnhtbFBLAQItABQABgAIAAAA&#10;IQAedb1j3QAAAAgBAAAPAAAAAAAAAAAAAAAAAOAEAABkcnMvZG93bnJldi54bWxQSwUGAAAAAAQA&#10;BADzAAAA6gUAAAAA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liczba osób w wieku 65 lat </w:t>
      </w:r>
      <w:r w:rsidR="00925CDC">
        <w:rPr>
          <w:rFonts w:eastAsia="Calibri"/>
        </w:rPr>
        <w:t xml:space="preserve">i starszych 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кількість осіб віком 65 років і більше</w:t>
      </w:r>
    </w:p>
    <w:p w14:paraId="5B1E7AA0" w14:textId="0EF97D41" w:rsidR="006475EF" w:rsidRPr="006475EF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0" w:line="480" w:lineRule="auto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795384D" wp14:editId="6BE0B2CE">
                <wp:simplePos x="0" y="0"/>
                <wp:positionH relativeFrom="column">
                  <wp:posOffset>5288605</wp:posOffset>
                </wp:positionH>
                <wp:positionV relativeFrom="paragraph">
                  <wp:posOffset>11755</wp:posOffset>
                </wp:positionV>
                <wp:extent cx="368300" cy="254000"/>
                <wp:effectExtent l="0" t="0" r="0" b="0"/>
                <wp:wrapNone/>
                <wp:docPr id="9" name="Schemat blokowy: proce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063EF" id="Schemat blokowy: proces 9" o:spid="_x0000_s1026" type="#_x0000_t109" style="position:absolute;margin-left:416.45pt;margin-top:.95pt;width:29pt;height:2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G+x&#10;VhjbAAAACAEAAA8AAABkcnMvZG93bnJldi54bWxMj91KxDAQhe8F3yGM4J2buIq0tekiC4qCuNj6&#10;ANlmbIvJpDTpbvftHa/cq/k5hzPflJvFO3HAKQ6BNNyuFAikNtiBOg1fzfNNBiImQ9a4QKjhhBE2&#10;1eVFaQobjvSJhzp1gkMoFkZDn9JYSBnbHr2JqzAisfYdJm8Sj1Mn7WSOHO6dXCv1IL0ZiC/0ZsRt&#10;j+1PPXsNMtu94stbs2vS1p1UnX+QeZ+1vr5anh5BJFzSvxn+8BkdKmbah5lsFE5DdrfO2coCF9az&#10;XHGz13DPC1mV8vyB6hcAAP//AwBQSwECLQAUAAYACAAAACEAtoM4kv4AAADhAQAAEwAAAAAAAAAA&#10;AAAAAAAAAAAAW0NvbnRlbnRfVHlwZXNdLnhtbFBLAQItABQABgAIAAAAIQA4/SH/1gAAAJQBAAAL&#10;AAAAAAAAAAAAAAAAAC8BAABfcmVscy8ucmVsc1BLAQItABQABgAIAAAAIQB5Yr0aCgIAAPsDAAAO&#10;AAAAAAAAAAAAAAAAAC4CAABkcnMvZTJvRG9jLnhtbFBLAQItABQABgAIAAAAIQBvsVYY2wAAAAgB&#10;AAAPAAAAAAAAAAAAAAAAAGQEAABkcnMvZG93bnJldi54bWxQSwUGAAAAAAQABADzAAAAbAUAAAAA&#10;" filled="f" strokeweight="1pt"/>
            </w:pict>
          </mc:Fallback>
        </mc:AlternateContent>
      </w:r>
      <w:r w:rsidR="006475EF" w:rsidRPr="006475EF">
        <w:rPr>
          <w:rFonts w:eastAsia="Calibri"/>
        </w:rPr>
        <w:t>liczba pozostałych osób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кількість осіб іншого віку</w:t>
      </w:r>
      <w:r w:rsidR="006475EF" w:rsidRPr="006475EF">
        <w:rPr>
          <w:rFonts w:eastAsia="Calibri"/>
        </w:rPr>
        <w:tab/>
        <w:t xml:space="preserve">                 </w:t>
      </w:r>
    </w:p>
    <w:p w14:paraId="3B533DCB" w14:textId="35F63A38" w:rsidR="006475EF" w:rsidRPr="006475EF" w:rsidRDefault="00F67238" w:rsidP="006475EF">
      <w:pPr>
        <w:spacing w:line="480" w:lineRule="auto"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54F8DDD" wp14:editId="7EEF70C6">
                <wp:simplePos x="0" y="0"/>
                <wp:positionH relativeFrom="column">
                  <wp:posOffset>4547870</wp:posOffset>
                </wp:positionH>
                <wp:positionV relativeFrom="paragraph">
                  <wp:posOffset>407508</wp:posOffset>
                </wp:positionV>
                <wp:extent cx="368300" cy="254000"/>
                <wp:effectExtent l="0" t="0" r="12700" b="12700"/>
                <wp:wrapNone/>
                <wp:docPr id="8" name="Schemat blokowy: proce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B2C539" id="Schemat blokowy: proces 4" o:spid="_x0000_s1026" type="#_x0000_t109" style="position:absolute;margin-left:358.1pt;margin-top:32.1pt;width:29pt;height:20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Og2&#10;M8TdAAAACgEAAA8AAABkcnMvZG93bnJldi54bWxMj9FKw0AQRd8F/2EZwTe72yJJTbMpUlAUxGLi&#10;B2yz0ySYnQ3ZTZv+vdMnfZo7zOHOvfl2dr044Rg6TxqWCwUCqfa2o0bDd/XysAYRoiFrek+o4YIB&#10;tsXtTW4y68/0hacyNoJNKGRGQxvjkEkZ6hadCQs/IPHt6EdnIq9jI+1ozmzuerlSKpHOdMQfWjPg&#10;rsX6p5ycBrnev+Hre7Wv4q6/qPLpk8zHpPX93fy8ARFxjn8wXONzdCg408FPZIPoNaTLZMWohuSR&#10;JwNpehUHJhULWeTyf4XiFw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Og2M8TdAAAA&#10;CgEAAA8AAAAAAAAAAAAAAAAAZAQAAGRycy9kb3ducmV2LnhtbFBLBQYAAAAABAAEAPMAAABuBQAA&#10;AAA=&#10;" filled="f" strokeweight="1pt"/>
            </w:pict>
          </mc:Fallback>
        </mc:AlternateContent>
      </w:r>
      <w:r w:rsidR="006475EF" w:rsidRPr="006475EF">
        <w:rPr>
          <w:rFonts w:eastAsia="Calibri"/>
        </w:rPr>
        <w:t>3) Podział osób w rodzinie ze względu na grupy docelowe:</w:t>
      </w:r>
      <w:r w:rsidR="004318B7">
        <w:rPr>
          <w:rFonts w:eastAsia="Calibri"/>
        </w:rPr>
        <w:t xml:space="preserve">/ </w:t>
      </w:r>
      <w:r w:rsidR="004318B7">
        <w:rPr>
          <w:lang w:val="uk-UA"/>
        </w:rPr>
        <w:t>Поділ осіб в родині на цільові групи</w:t>
      </w:r>
      <w:r w:rsidR="004318B7" w:rsidRPr="008A54E8">
        <w:t>:</w:t>
      </w:r>
      <w:r w:rsidR="006475EF" w:rsidRPr="006475EF">
        <w:rPr>
          <w:rFonts w:eastAsia="Calibri"/>
        </w:rPr>
        <w:t xml:space="preserve">                     </w:t>
      </w:r>
    </w:p>
    <w:p w14:paraId="3CA18B5C" w14:textId="6E2EC327" w:rsidR="00955A61" w:rsidRPr="00955A61" w:rsidRDefault="00F67238" w:rsidP="00AB1A43">
      <w:pPr>
        <w:numPr>
          <w:ilvl w:val="0"/>
          <w:numId w:val="2"/>
        </w:numPr>
        <w:tabs>
          <w:tab w:val="left" w:pos="709"/>
        </w:tabs>
        <w:spacing w:after="240" w:line="240" w:lineRule="auto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EAF1F1" wp14:editId="74F50B78">
                <wp:simplePos x="0" y="0"/>
                <wp:positionH relativeFrom="column">
                  <wp:posOffset>4532157</wp:posOffset>
                </wp:positionH>
                <wp:positionV relativeFrom="paragraph">
                  <wp:posOffset>261620</wp:posOffset>
                </wp:positionV>
                <wp:extent cx="368300" cy="254000"/>
                <wp:effectExtent l="0" t="0" r="12700" b="12700"/>
                <wp:wrapNone/>
                <wp:docPr id="7" name="Schemat blokowy: proces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FE3F6C" id="Schemat blokowy: proces 10" o:spid="_x0000_s1026" type="#_x0000_t109" style="position:absolute;margin-left:356.85pt;margin-top:20.6pt;width:29pt;height: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A3r&#10;NxndAAAACQEAAA8AAABkcnMvZG93bnJldi54bWxMj9FOwzAMRd+R+IfISLyxtAPRUppOaBIIJMRE&#10;ywdkjWkrEqdq0q37e8wTe/T10fVxuVmcFQecwuBJQbpKQCC13gzUKfhqnm9yECFqMtp6QgUnDLCp&#10;Li9KXRh/pE881LETXEKh0Ar6GMdCytD26HRY+RGJd99+cjryOHXSTPrI5c7KdZLcS6cH4gu9HnHb&#10;Y/tTz06BzHev+PLW7Jq4taekfvgg/T4rdX21PD2CiLjEfxj+9FkdKnba+5lMEFZBlt5mjCq4S9cg&#10;GMiylIO9gpwDWZXy/IPqFw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A3rNxndAAAA&#10;CQEAAA8AAAAAAAAAAAAAAAAAZAQAAGRycy9kb3ducmV2LnhtbFBLBQYAAAAABAAEAPMAAABuBQAA&#10;AAA=&#10;" filled="f" strokeweight="1pt"/>
            </w:pict>
          </mc:Fallback>
        </mc:AlternateContent>
      </w:r>
      <w:r w:rsidR="00955A61">
        <w:rPr>
          <w:rFonts w:eastAsia="Calibri"/>
        </w:rPr>
        <w:t xml:space="preserve">liczba osób z niepełnosprawnościami / </w:t>
      </w:r>
      <w:r w:rsidR="00955A61">
        <w:rPr>
          <w:rFonts w:eastAsia="Calibri"/>
          <w:lang w:val="uk-UA"/>
        </w:rPr>
        <w:t>кількість осіб з інвалідністю</w:t>
      </w:r>
    </w:p>
    <w:p w14:paraId="4FF72872" w14:textId="0D74EE2D" w:rsidR="00955A61" w:rsidRDefault="00955A61" w:rsidP="00AB1A43">
      <w:pPr>
        <w:numPr>
          <w:ilvl w:val="0"/>
          <w:numId w:val="2"/>
        </w:numPr>
        <w:tabs>
          <w:tab w:val="left" w:pos="709"/>
        </w:tabs>
        <w:spacing w:after="240" w:line="240" w:lineRule="auto"/>
        <w:contextualSpacing/>
        <w:rPr>
          <w:rFonts w:eastAsia="Calibri"/>
        </w:rPr>
      </w:pPr>
      <w:r>
        <w:rPr>
          <w:rFonts w:eastAsia="Calibri"/>
        </w:rPr>
        <w:t>liczba obywateli państw trzecich</w:t>
      </w:r>
      <w:r>
        <w:rPr>
          <w:rStyle w:val="Odwoanieprzypisudolnego"/>
          <w:rFonts w:eastAsia="Calibri"/>
        </w:rPr>
        <w:footnoteReference w:id="5"/>
      </w:r>
      <w:r w:rsidR="00AB1A43">
        <w:rPr>
          <w:rFonts w:eastAsia="Calibri"/>
        </w:rPr>
        <w:t xml:space="preserve"> / </w:t>
      </w:r>
      <w:proofErr w:type="spellStart"/>
      <w:r w:rsidR="00AB1A43" w:rsidRPr="00AB1A43">
        <w:rPr>
          <w:rFonts w:eastAsia="Calibri"/>
        </w:rPr>
        <w:t>Кількість</w:t>
      </w:r>
      <w:proofErr w:type="spellEnd"/>
      <w:r w:rsidR="00AB1A43" w:rsidRPr="00AB1A43">
        <w:rPr>
          <w:rFonts w:eastAsia="Calibri"/>
        </w:rPr>
        <w:t xml:space="preserve"> </w:t>
      </w:r>
      <w:proofErr w:type="spellStart"/>
      <w:r w:rsidR="00AB1A43" w:rsidRPr="00AB1A43">
        <w:rPr>
          <w:rFonts w:eastAsia="Calibri"/>
        </w:rPr>
        <w:t>громадян</w:t>
      </w:r>
      <w:proofErr w:type="spellEnd"/>
      <w:r w:rsidR="00AB1A43" w:rsidRPr="00AB1A43">
        <w:rPr>
          <w:rFonts w:eastAsia="Calibri"/>
        </w:rPr>
        <w:t xml:space="preserve"> </w:t>
      </w:r>
      <w:proofErr w:type="spellStart"/>
      <w:r w:rsidR="00AB1A43" w:rsidRPr="00AB1A43">
        <w:rPr>
          <w:rFonts w:eastAsia="Calibri"/>
        </w:rPr>
        <w:t>третіх</w:t>
      </w:r>
      <w:proofErr w:type="spellEnd"/>
      <w:r w:rsidR="00AB1A43" w:rsidRPr="00AB1A43">
        <w:rPr>
          <w:rFonts w:eastAsia="Calibri"/>
        </w:rPr>
        <w:t xml:space="preserve"> </w:t>
      </w:r>
      <w:proofErr w:type="spellStart"/>
      <w:r w:rsidR="00AB1A43" w:rsidRPr="00AB1A43">
        <w:rPr>
          <w:rFonts w:eastAsia="Calibri"/>
        </w:rPr>
        <w:t>країн</w:t>
      </w:r>
      <w:proofErr w:type="spellEnd"/>
    </w:p>
    <w:p w14:paraId="6439778E" w14:textId="58935851" w:rsidR="00AB1A43" w:rsidRDefault="00AB1A43" w:rsidP="00AB1A43">
      <w:pPr>
        <w:numPr>
          <w:ilvl w:val="0"/>
          <w:numId w:val="2"/>
        </w:numPr>
        <w:tabs>
          <w:tab w:val="left" w:pos="709"/>
        </w:tabs>
        <w:spacing w:after="240" w:line="240" w:lineRule="auto"/>
        <w:contextualSpacing/>
        <w:rPr>
          <w:rFonts w:eastAsia="Calibri"/>
        </w:rPr>
      </w:pPr>
      <w:r w:rsidRPr="00AB1A43">
        <w:rPr>
          <w:rFonts w:eastAsia="Calibri"/>
        </w:rPr>
        <w:t>liczba osób obcego pochodzenia i należących do mniejszości</w:t>
      </w:r>
    </w:p>
    <w:p w14:paraId="7BA84C5B" w14:textId="1AFEB566" w:rsidR="00AB1A43" w:rsidRDefault="00AB1A43" w:rsidP="00AB1A43">
      <w:pPr>
        <w:tabs>
          <w:tab w:val="left" w:pos="709"/>
        </w:tabs>
        <w:spacing w:after="240" w:line="240" w:lineRule="auto"/>
        <w:ind w:left="644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ED3A0F8" wp14:editId="65E06A1A">
                <wp:simplePos x="0" y="0"/>
                <wp:positionH relativeFrom="column">
                  <wp:posOffset>4539615</wp:posOffset>
                </wp:positionH>
                <wp:positionV relativeFrom="paragraph">
                  <wp:posOffset>82388</wp:posOffset>
                </wp:positionV>
                <wp:extent cx="368300" cy="254000"/>
                <wp:effectExtent l="0" t="0" r="12700" b="12700"/>
                <wp:wrapNone/>
                <wp:docPr id="5" name="Schemat blokowy: proce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F90EC6" id="Schemat blokowy: proces 13" o:spid="_x0000_s1026" type="#_x0000_t109" style="position:absolute;margin-left:357.45pt;margin-top:6.5pt;width:29pt;height:20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I+f&#10;YCTeAAAACQEAAA8AAABkcnMvZG93bnJldi54bWxMj81OwzAQhO9IvIO1SNyo0/KTNo1ToUogkCoq&#10;Eh7AjbdJhL2OYqdN357lBMed+TQ7k28mZ8UJh9B5UjCfJSCQam86ahR8VS93SxAhajLaekIFFwyw&#10;Ka6vcp0Zf6ZPPJWxERxCIdMK2hj7TMpQt+h0mPkeib2jH5yOfA6NNIM+c7izcpEkT9LpjvhDq3vc&#10;tlh/l6NTIJf7N3x9r/ZV3NpLUq4+SO9GpW5vpuc1iIhT/IPhtz5Xh4I7HfxIJgirIJ0/rBhl4543&#10;MZCmCxYOCh5ZkEUu/y8ofgAAAP//AwBQSwECLQAUAAYACAAAACEAtoM4kv4AAADhAQAAEwAAAAAA&#10;AAAAAAAAAAAAAAAAW0NvbnRlbnRfVHlwZXNdLnhtbFBLAQItABQABgAIAAAAIQA4/SH/1gAAAJQB&#10;AAALAAAAAAAAAAAAAAAAAC8BAABfcmVscy8ucmVsc1BLAQItABQABgAIAAAAIQB5Yr0aCgIAAPsD&#10;AAAOAAAAAAAAAAAAAAAAAC4CAABkcnMvZTJvRG9jLnhtbFBLAQItABQABgAIAAAAIQCPn2Ak3gAA&#10;AAkBAAAPAAAAAAAAAAAAAAAAAGQEAABkcnMvZG93bnJldi54bWxQSwUGAAAAAAQABADzAAAAbwUA&#10;AAAA&#10;" filled="f" strokeweight="1pt"/>
            </w:pict>
          </mc:Fallback>
        </mc:AlternateContent>
      </w:r>
      <w:r w:rsidRPr="00AB1A43">
        <w:rPr>
          <w:rFonts w:eastAsia="Calibri"/>
        </w:rPr>
        <w:t>(w tym społeczności marginalizowanych, takich jak Romowie)</w:t>
      </w:r>
      <w:r>
        <w:rPr>
          <w:rFonts w:eastAsia="Calibri"/>
        </w:rPr>
        <w:t xml:space="preserve">/ </w:t>
      </w:r>
    </w:p>
    <w:p w14:paraId="0FFD16A5" w14:textId="1EA54392" w:rsidR="00AB1A43" w:rsidRPr="008A54E8" w:rsidRDefault="00AB1A43" w:rsidP="00AB1A43">
      <w:pPr>
        <w:tabs>
          <w:tab w:val="left" w:pos="709"/>
        </w:tabs>
        <w:spacing w:after="240" w:line="240" w:lineRule="auto"/>
        <w:ind w:left="644"/>
        <w:contextualSpacing/>
        <w:rPr>
          <w:rFonts w:eastAsia="Calibri"/>
          <w:lang w:val="ru-RU"/>
        </w:rPr>
      </w:pPr>
      <w:r w:rsidRPr="008A54E8">
        <w:rPr>
          <w:rFonts w:eastAsia="Calibri"/>
          <w:lang w:val="ru-RU"/>
        </w:rPr>
        <w:t>Кількість осіб іноземного походження та меншин</w:t>
      </w:r>
    </w:p>
    <w:p w14:paraId="65A41F8C" w14:textId="711F193F" w:rsidR="00AB1A43" w:rsidRPr="008A54E8" w:rsidRDefault="00AB1A43" w:rsidP="00AB1A43">
      <w:pPr>
        <w:tabs>
          <w:tab w:val="left" w:pos="709"/>
        </w:tabs>
        <w:spacing w:after="240" w:line="240" w:lineRule="auto"/>
        <w:ind w:left="644"/>
        <w:contextualSpacing/>
        <w:rPr>
          <w:rFonts w:eastAsia="Calibri"/>
          <w:lang w:val="ru-RU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010962A" wp14:editId="36776486">
                <wp:simplePos x="0" y="0"/>
                <wp:positionH relativeFrom="column">
                  <wp:posOffset>4540103</wp:posOffset>
                </wp:positionH>
                <wp:positionV relativeFrom="paragraph">
                  <wp:posOffset>31263</wp:posOffset>
                </wp:positionV>
                <wp:extent cx="368300" cy="254000"/>
                <wp:effectExtent l="0" t="0" r="0" b="0"/>
                <wp:wrapNone/>
                <wp:docPr id="1926334819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FF1D5F" id="Schemat blokowy: proces 14" o:spid="_x0000_s1026" type="#_x0000_t109" style="position:absolute;margin-left:357.5pt;margin-top:2.45pt;width:29pt;height:2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Ivo&#10;f3XcAAAACAEAAA8AAABkcnMvZG93bnJldi54bWxMj81OwzAQhO9IvIO1SNyoU/7ShjgVqgQCCVGR&#10;8ADbZEki7HUUO2369iwnOH47o9mZfDM7qw40ht6zgeUiAUVc+6bn1sBn9XS1AhUicoPWMxk4UYBN&#10;cX6WY9b4I3/QoYytkhAOGRroYhwyrUPdkcOw8AOxaF9+dBgFx1Y3Ix4l3Fl9nST32mHP8qHDgbYd&#10;1d/l5Azo1e6Fnl+rXRW39pSU63fGt8mYy4v58QFUpDn+meG3vlSHQjrt/cRNUNZAuryTLdHA7RqU&#10;6Gl6I7wXloMucv1/QPEDAAD//wMAUEsBAi0AFAAGAAgAAAAhALaDOJL+AAAA4QEAABMAAAAAAAAA&#10;AAAAAAAAAAAAAFtDb250ZW50X1R5cGVzXS54bWxQSwECLQAUAAYACAAAACEAOP0h/9YAAACUAQAA&#10;CwAAAAAAAAAAAAAAAAAvAQAAX3JlbHMvLnJlbHNQSwECLQAUAAYACAAAACEAeWK9GgoCAAD7AwAA&#10;DgAAAAAAAAAAAAAAAAAuAgAAZHJzL2Uyb0RvYy54bWxQSwECLQAUAAYACAAAACEAi+h/ddwAAAAI&#10;AQAADwAAAAAAAAAAAAAAAABkBAAAZHJzL2Rvd25yZXYueG1sUEsFBgAAAAAEAAQA8wAAAG0FAAAA&#10;AA==&#10;" filled="f" strokeweight="1pt"/>
            </w:pict>
          </mc:Fallback>
        </mc:AlternateContent>
      </w:r>
      <w:r w:rsidRPr="008A54E8">
        <w:rPr>
          <w:rFonts w:eastAsia="Calibri"/>
          <w:lang w:val="ru-RU"/>
        </w:rPr>
        <w:t>(включаючи маргіналізовані громади, такі як роми)</w:t>
      </w:r>
      <w:r w:rsidRPr="008A54E8">
        <w:rPr>
          <w:rFonts w:eastAsia="Calibri"/>
          <w:noProof/>
          <w:lang w:val="ru-RU" w:eastAsia="pl-PL"/>
        </w:rPr>
        <w:t xml:space="preserve"> </w:t>
      </w:r>
    </w:p>
    <w:p w14:paraId="5373D223" w14:textId="642BABF1" w:rsidR="006475EF" w:rsidRPr="00AB1A43" w:rsidRDefault="00AB1A43" w:rsidP="00AB1A43">
      <w:pPr>
        <w:numPr>
          <w:ilvl w:val="0"/>
          <w:numId w:val="2"/>
        </w:numPr>
        <w:tabs>
          <w:tab w:val="left" w:pos="709"/>
        </w:tabs>
        <w:spacing w:after="240" w:line="240" w:lineRule="auto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8309DBD" wp14:editId="6DD55FF2">
                <wp:simplePos x="0" y="0"/>
                <wp:positionH relativeFrom="column">
                  <wp:posOffset>4521362</wp:posOffset>
                </wp:positionH>
                <wp:positionV relativeFrom="paragraph">
                  <wp:posOffset>150495</wp:posOffset>
                </wp:positionV>
                <wp:extent cx="368300" cy="254000"/>
                <wp:effectExtent l="0" t="0" r="12700" b="12700"/>
                <wp:wrapNone/>
                <wp:docPr id="4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798339" id="Schemat blokowy: proces 14" o:spid="_x0000_s1026" type="#_x0000_t109" style="position:absolute;margin-left:356pt;margin-top:11.85pt;width:29pt;height:20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MGC&#10;83TeAAAACQEAAA8AAABkcnMvZG93bnJldi54bWxMj1FLw0AQhN8F/8Oxgm/2rhGaGnMpUlAUxGLi&#10;D7jmtklobi/kLm36712f7OPODjPf5JvZ9eKEY+g8aVguFAik2tuOGg0/1evDGkSIhqzpPaGGCwbY&#10;FLc3ucmsP9M3nsrYCA6hkBkNbYxDJmWoW3QmLPyAxL+DH52JfI6NtKM5c7jrZaLUSjrTETe0ZsBt&#10;i/WxnJwGud6949tHtavitr+o8umLzOek9f3d/PIMIuIc/83wh8/oUDDT3k9kg+g1pMuEt0QNyWMK&#10;gg1pqljYa1ixIItcXi8ofgEAAP//AwBQSwECLQAUAAYACAAAACEAtoM4kv4AAADhAQAAEwAAAAAA&#10;AAAAAAAAAAAAAAAAW0NvbnRlbnRfVHlwZXNdLnhtbFBLAQItABQABgAIAAAAIQA4/SH/1gAAAJQB&#10;AAALAAAAAAAAAAAAAAAAAC8BAABfcmVscy8ucmVsc1BLAQItABQABgAIAAAAIQB5Yr0aCgIAAPsD&#10;AAAOAAAAAAAAAAAAAAAAAC4CAABkcnMvZTJvRG9jLnhtbFBLAQItABQABgAIAAAAIQDBgvN03gAA&#10;AAkBAAAPAAAAAAAAAAAAAAAAAGQEAABkcnMvZG93bnJldi54bWxQSwUGAAAAAAQABADzAAAAbwUA&#10;AAAA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liczba </w:t>
      </w:r>
      <w:r>
        <w:rPr>
          <w:rFonts w:eastAsia="Calibri"/>
        </w:rPr>
        <w:t xml:space="preserve">osób </w:t>
      </w:r>
      <w:r w:rsidR="006475EF" w:rsidRPr="006475EF">
        <w:rPr>
          <w:rFonts w:eastAsia="Calibri"/>
        </w:rPr>
        <w:t>bezdomnych</w:t>
      </w:r>
      <w:r w:rsidR="0069665E">
        <w:rPr>
          <w:rFonts w:eastAsia="Calibri"/>
        </w:rPr>
        <w:t xml:space="preserve">/ </w:t>
      </w:r>
      <w:r w:rsidR="0069665E">
        <w:rPr>
          <w:lang w:val="uk-UA"/>
        </w:rPr>
        <w:t>кількість бездомних</w:t>
      </w:r>
      <w:r w:rsidR="006475EF" w:rsidRPr="006475EF">
        <w:rPr>
          <w:rFonts w:eastAsia="Calibri"/>
        </w:rPr>
        <w:t xml:space="preserve"> </w:t>
      </w:r>
    </w:p>
    <w:p w14:paraId="2BBDEE4D" w14:textId="77777777" w:rsidR="0069665E" w:rsidRPr="008A54E8" w:rsidRDefault="006475EF" w:rsidP="00AB1A43">
      <w:pPr>
        <w:numPr>
          <w:ilvl w:val="0"/>
          <w:numId w:val="2"/>
        </w:numPr>
        <w:tabs>
          <w:tab w:val="left" w:pos="709"/>
        </w:tabs>
        <w:spacing w:after="120" w:line="240" w:lineRule="auto"/>
        <w:contextualSpacing/>
        <w:rPr>
          <w:rFonts w:eastAsia="Calibri"/>
        </w:rPr>
      </w:pPr>
      <w:r w:rsidRPr="006475EF">
        <w:rPr>
          <w:rFonts w:eastAsia="Calibri"/>
        </w:rPr>
        <w:t>liczba</w:t>
      </w:r>
      <w:r w:rsidRPr="008A54E8">
        <w:rPr>
          <w:rFonts w:eastAsia="Calibri"/>
        </w:rPr>
        <w:t xml:space="preserve"> </w:t>
      </w:r>
      <w:r w:rsidRPr="006475EF">
        <w:rPr>
          <w:rFonts w:eastAsia="Calibri"/>
        </w:rPr>
        <w:t>pozosta</w:t>
      </w:r>
      <w:r w:rsidRPr="008A54E8">
        <w:rPr>
          <w:rFonts w:eastAsia="Calibri"/>
        </w:rPr>
        <w:t>ł</w:t>
      </w:r>
      <w:r w:rsidRPr="006475EF">
        <w:rPr>
          <w:rFonts w:eastAsia="Calibri"/>
        </w:rPr>
        <w:t>ych</w:t>
      </w:r>
      <w:r w:rsidRPr="008A54E8">
        <w:rPr>
          <w:rFonts w:eastAsia="Calibri"/>
        </w:rPr>
        <w:t xml:space="preserve"> </w:t>
      </w:r>
      <w:r w:rsidRPr="006475EF">
        <w:rPr>
          <w:rFonts w:eastAsia="Calibri"/>
        </w:rPr>
        <w:t>os</w:t>
      </w:r>
      <w:r w:rsidRPr="008A54E8">
        <w:rPr>
          <w:rFonts w:eastAsia="Calibri"/>
        </w:rPr>
        <w:t>ó</w:t>
      </w:r>
      <w:r w:rsidRPr="006475EF">
        <w:rPr>
          <w:rFonts w:eastAsia="Calibri"/>
        </w:rPr>
        <w:t>b</w:t>
      </w:r>
      <w:r w:rsidR="0069665E" w:rsidRPr="008A54E8">
        <w:rPr>
          <w:rFonts w:eastAsia="Calibri"/>
        </w:rPr>
        <w:t xml:space="preserve">/ </w:t>
      </w:r>
      <w:r w:rsidR="0069665E">
        <w:rPr>
          <w:rFonts w:eastAsia="Calibri"/>
          <w:lang w:val="uk-UA"/>
        </w:rPr>
        <w:t>Кількість осіб, які не були зазначені вище</w:t>
      </w:r>
    </w:p>
    <w:p w14:paraId="1D515B83" w14:textId="15D872EF" w:rsidR="006475EF" w:rsidRPr="008A54E8" w:rsidRDefault="006475EF" w:rsidP="0069665E">
      <w:pPr>
        <w:tabs>
          <w:tab w:val="left" w:pos="709"/>
        </w:tabs>
        <w:spacing w:after="120" w:line="360" w:lineRule="auto"/>
        <w:ind w:left="644"/>
        <w:contextualSpacing/>
        <w:rPr>
          <w:rFonts w:eastAsia="Calibri"/>
        </w:rPr>
      </w:pPr>
    </w:p>
    <w:p w14:paraId="55307F6A" w14:textId="6BE87333" w:rsidR="006475EF" w:rsidRPr="008A54E8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e</w:t>
      </w:r>
      <w:r w:rsidRPr="008A54E8">
        <w:rPr>
          <w:rFonts w:eastAsia="Calibri"/>
          <w:b/>
          <w:bCs/>
        </w:rPr>
        <w:t xml:space="preserve">/ </w:t>
      </w:r>
      <w:r w:rsidRPr="006475EF">
        <w:rPr>
          <w:rFonts w:eastAsia="Calibri"/>
          <w:b/>
          <w:bCs/>
        </w:rPr>
        <w:t>Uczestnictwo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osoby</w:t>
      </w:r>
      <w:r w:rsidRPr="008A54E8">
        <w:rPr>
          <w:rFonts w:eastAsia="Calibri"/>
          <w:b/>
          <w:bCs/>
        </w:rPr>
        <w:t>/</w:t>
      </w:r>
      <w:r w:rsidRPr="006475EF">
        <w:rPr>
          <w:rFonts w:eastAsia="Calibri"/>
          <w:b/>
          <w:bCs/>
        </w:rPr>
        <w:t>cz</w:t>
      </w:r>
      <w:r w:rsidRPr="008A54E8">
        <w:rPr>
          <w:rFonts w:eastAsia="Calibri"/>
          <w:b/>
          <w:bCs/>
        </w:rPr>
        <w:t>ł</w:t>
      </w:r>
      <w:r w:rsidRPr="006475EF">
        <w:rPr>
          <w:rFonts w:eastAsia="Calibri"/>
          <w:b/>
          <w:bCs/>
        </w:rPr>
        <w:t>onk</w:t>
      </w:r>
      <w:r w:rsidRPr="008A54E8">
        <w:rPr>
          <w:rFonts w:eastAsia="Calibri"/>
          <w:b/>
          <w:bCs/>
        </w:rPr>
        <w:t>ó</w:t>
      </w:r>
      <w:r w:rsidRPr="006475EF">
        <w:rPr>
          <w:rFonts w:eastAsia="Calibri"/>
          <w:b/>
          <w:bCs/>
        </w:rPr>
        <w:t>w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rodziny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w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dzia</w:t>
      </w:r>
      <w:r w:rsidRPr="008A54E8">
        <w:rPr>
          <w:rFonts w:eastAsia="Calibri"/>
          <w:b/>
          <w:bCs/>
        </w:rPr>
        <w:t>ł</w:t>
      </w:r>
      <w:r w:rsidRPr="006475EF">
        <w:rPr>
          <w:rFonts w:eastAsia="Calibri"/>
          <w:b/>
          <w:bCs/>
        </w:rPr>
        <w:t>aniach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finansowanych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z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EFS</w:t>
      </w:r>
      <w:r w:rsidR="00AB1A43" w:rsidRPr="008A54E8">
        <w:rPr>
          <w:rFonts w:eastAsia="Calibri"/>
          <w:b/>
          <w:bCs/>
        </w:rPr>
        <w:t>+</w:t>
      </w:r>
      <w:r w:rsidRPr="008A54E8">
        <w:rPr>
          <w:rFonts w:eastAsia="Calibri"/>
          <w:b/>
          <w:bCs/>
        </w:rPr>
        <w:t xml:space="preserve"> </w:t>
      </w:r>
      <w:r w:rsidR="0069665E" w:rsidRPr="008A54E8">
        <w:rPr>
          <w:rFonts w:eastAsia="Calibri"/>
          <w:b/>
          <w:bCs/>
        </w:rPr>
        <w:t xml:space="preserve">/ </w:t>
      </w:r>
      <w:r w:rsidR="0069665E" w:rsidRPr="00600D6F">
        <w:rPr>
          <w:b/>
          <w:bCs/>
          <w:lang w:val="uk-UA"/>
        </w:rPr>
        <w:t>Участь особи/членів родини в діяльності фінансованій з коштів Європейської</w:t>
      </w:r>
      <w:r w:rsidR="0069665E" w:rsidRPr="008A54E8">
        <w:rPr>
          <w:b/>
          <w:bCs/>
        </w:rPr>
        <w:t xml:space="preserve"> </w:t>
      </w:r>
      <w:r w:rsidR="0069665E" w:rsidRPr="00600D6F">
        <w:rPr>
          <w:b/>
          <w:bCs/>
          <w:lang w:val="uk-UA"/>
        </w:rPr>
        <w:t>Соціальної Фундації</w:t>
      </w:r>
      <w:r w:rsidR="0069665E" w:rsidRPr="008A54E8">
        <w:rPr>
          <w:b/>
          <w:bCs/>
        </w:rPr>
        <w:t xml:space="preserve"> </w:t>
      </w:r>
      <w:r w:rsidR="0069665E" w:rsidRPr="00600D6F">
        <w:rPr>
          <w:b/>
          <w:bCs/>
          <w:lang w:val="uk-UA"/>
        </w:rPr>
        <w:t>(</w:t>
      </w:r>
      <w:r w:rsidR="0069665E" w:rsidRPr="008A54E8">
        <w:rPr>
          <w:b/>
          <w:bCs/>
        </w:rPr>
        <w:t>EFS</w:t>
      </w:r>
      <w:r w:rsidR="00AB1A43" w:rsidRPr="008A54E8">
        <w:rPr>
          <w:b/>
          <w:bCs/>
        </w:rPr>
        <w:t>+</w:t>
      </w:r>
      <w:r w:rsidR="0069665E" w:rsidRPr="00600D6F">
        <w:rPr>
          <w:b/>
          <w:bCs/>
          <w:lang w:val="uk-UA"/>
        </w:rPr>
        <w:t>)</w:t>
      </w:r>
    </w:p>
    <w:p w14:paraId="4094E2A5" w14:textId="4CDDD9C3" w:rsidR="006475EF" w:rsidRPr="008A54E8" w:rsidRDefault="00F67238" w:rsidP="006475EF">
      <w:pPr>
        <w:tabs>
          <w:tab w:val="left" w:pos="6075"/>
        </w:tabs>
        <w:spacing w:line="360" w:lineRule="auto"/>
        <w:ind w:left="708"/>
        <w:rPr>
          <w:rFonts w:eastAsia="Calibri"/>
          <w:b/>
          <w:bCs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ACB2002" wp14:editId="6D97C763">
                <wp:simplePos x="0" y="0"/>
                <wp:positionH relativeFrom="column">
                  <wp:posOffset>4208780</wp:posOffset>
                </wp:positionH>
                <wp:positionV relativeFrom="paragraph">
                  <wp:posOffset>161925</wp:posOffset>
                </wp:positionV>
                <wp:extent cx="368300" cy="254000"/>
                <wp:effectExtent l="0" t="0" r="0" b="0"/>
                <wp:wrapNone/>
                <wp:docPr id="3" name="Schemat blokowy: proce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E16C53" id="Schemat blokowy: proces 2" o:spid="_x0000_s1026" type="#_x0000_t109" style="position:absolute;margin-left:331.4pt;margin-top:12.75pt;width:29pt;height:20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yRHKQIAAC8EAAAOAAAAZHJzL2Uyb0RvYy54bWysU8Fu2zAMvQ/YPwi6r3actM2MOEWRrsOA&#10;rguQ7QNkWY6FyqJGKXGyrx8lp1m23Yb5IJgi+fj4SC3uDr1he4Veg6345CrnTFkJjbbbin/7+vhu&#10;zpkPwjbCgFUVPyrP75Zv3ywGV6oCOjCNQkYg1peDq3gXgiuzzMtO9cJfgVOWnC1gLwKZuM0aFAOh&#10;9yYr8vwmGwAbhyCV93T7MDr5MuG3rZLhS9t6FZipOHEL6cR01vHMlgtRblG4TssTDfEPLHqhLRU9&#10;Qz2IINgO9V9QvZYIHtpwJaHPoG21VKkH6maS/9HNphNOpV5IHO/OMvn/Byuf92tkuqn4lDMrehrR&#10;JmkfWG3gBYZjyUZ5WRHFGpwvKWfj1hjb9e4J5ItnFladsFt1jwhDp0RDFCcxPvstIRqeUlk9fIaG&#10;aoldgKTbocU+ApIi7JDGczyPRx0Ck3Q5vZlPcxqiJFdxPcvpP1YQ5WuyQx8+KuiJsadJtwYGooVh&#10;Pe5HKiT2Tz6Maa/hsa6FR20M3YvSWDYQ++KW8FOPYHQTvcnAbb0yyPYiLlT6TiT8ZVivA6210X3F&#10;5+cgUUZlPtgmlQlCm/GfOjD2JFVUZ1S5huZISiGMO0tvjH46wB+cDbSvFfffdwIVZ+aTJbXfT2az&#10;uODJmF3fFmTgpae+9AgrCariMiBno7EK47PYOdTbjmpNUvcW7mlGrU6axfmNvE50aSvTBE4vKK79&#10;pZ2ifr3z5U8AAAD//wMAUEsDBBQABgAIAAAAIQC9r5lw3AAAAAkBAAAPAAAAZHJzL2Rvd25yZXYu&#10;eG1sTI9RS8QwEITfBf9DWME3L7Fw9axNDzlQFMTD1h+Qa9a2mGxKk971/r3rkz7uzDD7TbldvBNH&#10;nOIQSMPtSoFAaoMdqNPw2TzdbEDEZMgaFwg1nDHCtrq8KE1hw4k+8FinTnAJxcJo6FMaCylj26M3&#10;cRVGJPa+wuRN4nPqpJ3Micu9k5lSufRmIP7QmxF3Pbbf9ew1yM3+BZ9fm32Tdu6s6vt3Mm+z1tdX&#10;y+MDiIRL+gvDLz6jQ8VMhzCTjcJpyPOM0ZOGbL0GwYG7TLFwYIcFWZXy/4LqBwAA//8DAFBLAQIt&#10;ABQABgAIAAAAIQC2gziS/gAAAOEBAAATAAAAAAAAAAAAAAAAAAAAAABbQ29udGVudF9UeXBlc10u&#10;eG1sUEsBAi0AFAAGAAgAAAAhADj9If/WAAAAlAEAAAsAAAAAAAAAAAAAAAAALwEAAF9yZWxzLy5y&#10;ZWxzUEsBAi0AFAAGAAgAAAAhAHCfJEcpAgAALwQAAA4AAAAAAAAAAAAAAAAALgIAAGRycy9lMm9E&#10;b2MueG1sUEsBAi0AFAAGAAgAAAAhAL2vmXDcAAAACQEAAA8AAAAAAAAAAAAAAAAAgwQAAGRycy9k&#10;b3ducmV2LnhtbFBLBQYAAAAABAAEAPMAAACMBQAAAAA=&#10;" filled="f" strokeweight="1pt"/>
            </w:pict>
          </mc:Fallback>
        </mc:AlternateContent>
      </w: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2C918EC" wp14:editId="27CE0E98">
                <wp:simplePos x="0" y="0"/>
                <wp:positionH relativeFrom="column">
                  <wp:posOffset>878205</wp:posOffset>
                </wp:positionH>
                <wp:positionV relativeFrom="paragraph">
                  <wp:posOffset>161925</wp:posOffset>
                </wp:positionV>
                <wp:extent cx="368300" cy="254000"/>
                <wp:effectExtent l="0" t="0" r="0" b="0"/>
                <wp:wrapNone/>
                <wp:docPr id="1" name="Schemat blokowy: proce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AC3456" id="Schemat blokowy: proces 1" o:spid="_x0000_s1026" type="#_x0000_t109" style="position:absolute;margin-left:69.15pt;margin-top:12.75pt;width:29pt;height:20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7JRJgIAAC8EAAAOAAAAZHJzL2Uyb0RvYy54bWysU11v0zAUfUfiP1h+Z0m7bitR02nqGEIa&#10;o1LhBziOk1izfc2127T8em6cthR4Q+TB8s39Ovfc48X93hq2Uxg0uJJPrnLOlJNQa9eW/NvXp3dz&#10;zkIUrhYGnCr5QQV+v3z7ZtH7Qk2hA1MrZFTEhaL3Je9i9EWWBdkpK8IVeOXI2QBaEcnENqtR9FTd&#10;mmya57dZD1h7BKlCoL+Po5MvU/2mUTJ+aZqgIjMlJ2wxnZjOajiz5UIULQrfaXmEIf4BhRXaUdNz&#10;qUcRBdui/quU1RIhQBOvJNgMmkZLlWagaSb5H9NsOuFVmoXICf5MU/h/ZeXLbo1M17Q7zpywtKJN&#10;4j6yysAr9IeCjfSyyUBW70NBORu/xmHc4J9BvgbmYNUJ16oHROg7JWqCmOKz3xIGI1Aqq/rPUFMv&#10;sY2QeNs3aIeCxAjbp/UczutR+8gk/by+nV/ntERJrunNLKc7IcpEcUr2GOJHBZYQB9p0Y6AnWBjX&#10;oz5SI7F7DnFMO4UPfR08aWOSGoxjPaGf3lH9NCMYXQ/eZGBbrQyynRgElb4jiHAZZnUkWRttSz4/&#10;B4liYOaDq1ObKLQZ7zSBcTTIiZ2R5QrqAzGFMGqW3hhdOsAfnPWk15KH71uBijPzyRHb7yez2SDw&#10;ZMxu7qZk4KWnuvQIJ6lUyWVEzkZjFcdnsfWo2456TdL0Dh5oR41OnA0IR1xHuKTKtIHjCxpkf2mn&#10;qF/vfPkTAAD//wMAUEsDBBQABgAIAAAAIQAp8dZs3QAAAAkBAAAPAAAAZHJzL2Rvd25yZXYueG1s&#10;TI9RS8NAEITfBf/DsYJv9mJLQxpzKVJQFMRi4g+45tYkeLcXcpc2/fdun+zjzH7MzhTb2VlxxDH0&#10;nhQ8LhIQSI03PbUKvuuXhwxEiJqMtp5QwRkDbMvbm0Lnxp/oC49VbAWHUMi1gi7GIZcyNB06HRZ+&#10;QOLbjx+djizHVppRnzjcWblMklQ63RN/6PSAuw6b32pyCmS2f8PX93pfx509J9Xmk/THpNT93fz8&#10;BCLiHP9huNTn6lByp4OfyARhWa+yFaMKlus1iAuwSdk4KEjZkGUhrxeUfwAAAP//AwBQSwECLQAU&#10;AAYACAAAACEAtoM4kv4AAADhAQAAEwAAAAAAAAAAAAAAAAAAAAAAW0NvbnRlbnRfVHlwZXNdLnht&#10;bFBLAQItABQABgAIAAAAIQA4/SH/1gAAAJQBAAALAAAAAAAAAAAAAAAAAC8BAABfcmVscy8ucmVs&#10;c1BLAQItABQABgAIAAAAIQCl17JRJgIAAC8EAAAOAAAAAAAAAAAAAAAAAC4CAABkcnMvZTJvRG9j&#10;LnhtbFBLAQItABQABgAIAAAAIQAp8dZs3QAAAAkBAAAPAAAAAAAAAAAAAAAAAIAEAABkcnMvZG93&#10;bnJldi54bWxQSwUGAAAAAAQABADzAAAAigUAAAAA&#10;" filled="f" strokeweight="1pt"/>
            </w:pict>
          </mc:Fallback>
        </mc:AlternateContent>
      </w:r>
      <w:r w:rsidR="006475EF" w:rsidRPr="006475EF">
        <w:rPr>
          <w:rFonts w:eastAsia="Calibri"/>
          <w:b/>
          <w:bCs/>
        </w:rPr>
        <w:t>TAK</w:t>
      </w:r>
      <w:r w:rsidR="0069665E" w:rsidRPr="008A54E8">
        <w:rPr>
          <w:rFonts w:eastAsia="Calibri"/>
          <w:b/>
          <w:bCs/>
        </w:rPr>
        <w:t xml:space="preserve">/ </w:t>
      </w:r>
      <w:r w:rsidR="0069665E" w:rsidRPr="006475EF">
        <w:rPr>
          <w:rFonts w:eastAsia="Calibri"/>
          <w:b/>
          <w:bCs/>
        </w:rPr>
        <w:t>TAK</w:t>
      </w:r>
      <w:r w:rsidR="0069665E" w:rsidRPr="008A54E8">
        <w:rPr>
          <w:rFonts w:eastAsia="Calibri"/>
          <w:b/>
          <w:bCs/>
        </w:rPr>
        <w:t xml:space="preserve"> </w:t>
      </w:r>
      <w:r w:rsidR="006475EF" w:rsidRPr="008A54E8">
        <w:rPr>
          <w:rFonts w:eastAsia="Calibri"/>
          <w:b/>
          <w:bCs/>
        </w:rPr>
        <w:t xml:space="preserve"> </w:t>
      </w:r>
      <w:r w:rsidR="006475EF" w:rsidRPr="008A54E8">
        <w:rPr>
          <w:rFonts w:eastAsia="Calibri"/>
          <w:b/>
          <w:bCs/>
        </w:rPr>
        <w:tab/>
      </w:r>
      <w:r w:rsidR="006475EF" w:rsidRPr="006475EF">
        <w:rPr>
          <w:rFonts w:eastAsia="Calibri"/>
          <w:b/>
          <w:bCs/>
        </w:rPr>
        <w:t>NIE</w:t>
      </w:r>
      <w:r w:rsidR="0069665E" w:rsidRPr="008A54E8">
        <w:rPr>
          <w:rFonts w:eastAsia="Calibri"/>
          <w:b/>
          <w:bCs/>
        </w:rPr>
        <w:t xml:space="preserve">/ </w:t>
      </w:r>
      <w:r w:rsidR="0069665E">
        <w:rPr>
          <w:rFonts w:eastAsia="Calibri"/>
          <w:b/>
          <w:bCs/>
          <w:lang w:val="uk-UA"/>
        </w:rPr>
        <w:t>НІ</w:t>
      </w:r>
    </w:p>
    <w:p w14:paraId="2AC7A551" w14:textId="77777777" w:rsidR="006475EF" w:rsidRPr="008A54E8" w:rsidRDefault="006475EF" w:rsidP="006475EF">
      <w:pPr>
        <w:tabs>
          <w:tab w:val="left" w:pos="6695"/>
        </w:tabs>
        <w:spacing w:after="0" w:line="360" w:lineRule="auto"/>
        <w:rPr>
          <w:rFonts w:eastAsia="Calibri"/>
          <w:sz w:val="20"/>
          <w:szCs w:val="20"/>
        </w:rPr>
      </w:pPr>
    </w:p>
    <w:p w14:paraId="481DD1F1" w14:textId="6F0E87B5" w:rsidR="006475EF" w:rsidRPr="008A54E8" w:rsidRDefault="006475EF" w:rsidP="006475EF">
      <w:pPr>
        <w:tabs>
          <w:tab w:val="left" w:pos="6695"/>
        </w:tabs>
        <w:spacing w:line="360" w:lineRule="auto"/>
        <w:rPr>
          <w:rFonts w:eastAsia="Calibri"/>
          <w:sz w:val="20"/>
          <w:szCs w:val="20"/>
        </w:rPr>
      </w:pPr>
      <w:r w:rsidRPr="006475EF">
        <w:rPr>
          <w:rFonts w:eastAsia="Calibri"/>
          <w:sz w:val="20"/>
          <w:szCs w:val="20"/>
        </w:rPr>
        <w:t>Nale</w:t>
      </w:r>
      <w:r w:rsidRPr="008A54E8">
        <w:rPr>
          <w:rFonts w:eastAsia="Calibri"/>
          <w:sz w:val="20"/>
          <w:szCs w:val="20"/>
        </w:rPr>
        <w:t>ż</w:t>
      </w:r>
      <w:r w:rsidRPr="006475EF">
        <w:rPr>
          <w:rFonts w:eastAsia="Calibri"/>
          <w:sz w:val="20"/>
          <w:szCs w:val="20"/>
        </w:rPr>
        <w:t>y</w:t>
      </w:r>
      <w:r w:rsidRPr="008A54E8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poda</w:t>
      </w:r>
      <w:r w:rsidRPr="008A54E8">
        <w:rPr>
          <w:rFonts w:eastAsia="Calibri"/>
          <w:sz w:val="20"/>
          <w:szCs w:val="20"/>
        </w:rPr>
        <w:t xml:space="preserve">ć </w:t>
      </w:r>
      <w:r w:rsidRPr="006475EF">
        <w:rPr>
          <w:rFonts w:eastAsia="Calibri"/>
          <w:sz w:val="20"/>
          <w:szCs w:val="20"/>
        </w:rPr>
        <w:t>rodzaj</w:t>
      </w:r>
      <w:r w:rsidRPr="008A54E8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dzia</w:t>
      </w:r>
      <w:r w:rsidRPr="008A54E8">
        <w:rPr>
          <w:rFonts w:eastAsia="Calibri"/>
          <w:sz w:val="20"/>
          <w:szCs w:val="20"/>
        </w:rPr>
        <w:t>ł</w:t>
      </w:r>
      <w:r w:rsidRPr="006475EF">
        <w:rPr>
          <w:rFonts w:eastAsia="Calibri"/>
          <w:sz w:val="20"/>
          <w:szCs w:val="20"/>
        </w:rPr>
        <w:t>a</w:t>
      </w:r>
      <w:r w:rsidRPr="008A54E8">
        <w:rPr>
          <w:rFonts w:eastAsia="Calibri"/>
          <w:sz w:val="20"/>
          <w:szCs w:val="20"/>
        </w:rPr>
        <w:t xml:space="preserve">ń </w:t>
      </w:r>
      <w:r w:rsidRPr="006475EF">
        <w:rPr>
          <w:rFonts w:eastAsia="Calibri"/>
          <w:sz w:val="20"/>
          <w:szCs w:val="20"/>
        </w:rPr>
        <w:t>oraz</w:t>
      </w:r>
      <w:r w:rsidRPr="008A54E8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wskaza</w:t>
      </w:r>
      <w:r w:rsidRPr="008A54E8">
        <w:rPr>
          <w:rFonts w:eastAsia="Calibri"/>
          <w:sz w:val="20"/>
          <w:szCs w:val="20"/>
        </w:rPr>
        <w:t xml:space="preserve">ć </w:t>
      </w:r>
      <w:r w:rsidRPr="006475EF">
        <w:rPr>
          <w:rFonts w:eastAsia="Calibri"/>
          <w:sz w:val="20"/>
          <w:szCs w:val="20"/>
        </w:rPr>
        <w:t>osoby</w:t>
      </w:r>
      <w:r w:rsidRPr="008A54E8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obj</w:t>
      </w:r>
      <w:r w:rsidRPr="008A54E8">
        <w:rPr>
          <w:rFonts w:eastAsia="Calibri"/>
          <w:sz w:val="20"/>
          <w:szCs w:val="20"/>
        </w:rPr>
        <w:t>ę</w:t>
      </w:r>
      <w:r w:rsidRPr="006475EF">
        <w:rPr>
          <w:rFonts w:eastAsia="Calibri"/>
          <w:sz w:val="20"/>
          <w:szCs w:val="20"/>
        </w:rPr>
        <w:t>te</w:t>
      </w:r>
      <w:r w:rsidRPr="008A54E8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dzia</w:t>
      </w:r>
      <w:r w:rsidRPr="008A54E8">
        <w:rPr>
          <w:rFonts w:eastAsia="Calibri"/>
          <w:sz w:val="20"/>
          <w:szCs w:val="20"/>
        </w:rPr>
        <w:t>ł</w:t>
      </w:r>
      <w:r w:rsidRPr="006475EF">
        <w:rPr>
          <w:rFonts w:eastAsia="Calibri"/>
          <w:sz w:val="20"/>
          <w:szCs w:val="20"/>
        </w:rPr>
        <w:t>aniami</w:t>
      </w:r>
      <w:r w:rsidRPr="008A54E8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realizowanymi</w:t>
      </w:r>
      <w:r w:rsidRPr="008A54E8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w</w:t>
      </w:r>
      <w:r w:rsidRPr="008A54E8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ramach</w:t>
      </w:r>
      <w:r w:rsidRPr="008A54E8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EFS</w:t>
      </w:r>
      <w:r w:rsidR="0069665E" w:rsidRPr="008A54E8">
        <w:rPr>
          <w:rFonts w:eastAsia="Calibri"/>
          <w:sz w:val="20"/>
          <w:szCs w:val="20"/>
        </w:rPr>
        <w:t xml:space="preserve">/ </w:t>
      </w:r>
      <w:r w:rsidR="0069665E">
        <w:rPr>
          <w:sz w:val="20"/>
          <w:szCs w:val="20"/>
          <w:lang w:val="uk-UA"/>
        </w:rPr>
        <w:t>Якщо відповідь «Так» потрібно вказати вид діяльності та вказати осіб, задіяних в реалізації діяльності</w:t>
      </w:r>
      <w:r w:rsidR="0069665E" w:rsidRPr="00930096">
        <w:rPr>
          <w:sz w:val="20"/>
          <w:szCs w:val="20"/>
          <w:lang w:val="uk-UA"/>
        </w:rPr>
        <w:t xml:space="preserve"> </w:t>
      </w:r>
      <w:r w:rsidR="0069665E" w:rsidRPr="006475EF">
        <w:rPr>
          <w:rFonts w:eastAsia="Calibri"/>
          <w:sz w:val="20"/>
          <w:szCs w:val="20"/>
        </w:rPr>
        <w:t>EFS</w:t>
      </w:r>
    </w:p>
    <w:p w14:paraId="3B0BE943" w14:textId="188F3938" w:rsidR="006475EF" w:rsidRPr="008A54E8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</w:p>
    <w:p w14:paraId="53007998" w14:textId="75DB4FE1" w:rsidR="006475EF" w:rsidRPr="008A54E8" w:rsidRDefault="0069665E" w:rsidP="006475EF">
      <w:pPr>
        <w:tabs>
          <w:tab w:val="left" w:pos="6695"/>
        </w:tabs>
        <w:spacing w:after="0" w:line="360" w:lineRule="auto"/>
        <w:rPr>
          <w:rFonts w:eastAsia="Calibri"/>
          <w:b/>
          <w:bCs/>
        </w:rPr>
      </w:pPr>
      <w:r>
        <w:rPr>
          <w:rFonts w:eastAsia="Calibri"/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712B69C" wp14:editId="73F0B9A7">
                <wp:simplePos x="0" y="0"/>
                <wp:positionH relativeFrom="column">
                  <wp:posOffset>86995</wp:posOffset>
                </wp:positionH>
                <wp:positionV relativeFrom="paragraph">
                  <wp:posOffset>-143510</wp:posOffset>
                </wp:positionV>
                <wp:extent cx="5770880" cy="1238250"/>
                <wp:effectExtent l="0" t="0" r="1270" b="0"/>
                <wp:wrapNone/>
                <wp:docPr id="15" name="Schemat blokowy: proce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0880" cy="123825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B81AB6" id="Schemat blokowy: proces 12" o:spid="_x0000_s1026" type="#_x0000_t109" style="position:absolute;margin-left:6.85pt;margin-top:-11.3pt;width:454.4pt;height:97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X4AiwIAABsFAAAOAAAAZHJzL2Uyb0RvYy54bWysVNtu2zAMfR+wfxD0nvpSp3GNOkURJ8OA&#10;XQp0+wBFlmOhsuhJSpxs2L+PkpMsXV+GYX6wRVMizyEPdXe/7xTZCWMl6JImVzElQnOopd6U9OuX&#10;1SSnxDqma6ZAi5IehKX387dv7oa+ECm0oGphCAbRthj6krbO9UUUWd6Kjtkr6IVGZwOmYw5Ns4lq&#10;wwaM3qkojeObaABT9wa4sBb/VqOTzkP8phHcfW4aKxxRJUVsLrxNeK/9O5rfsWJjWN9KfoTB/gFF&#10;x6TGpOdQFXOMbI18FaqT3ICFxl1x6CJoGslF4IBskvgPNk8t60XggsWx/blM9v+F5Z92j4bIGns3&#10;pUSzDnv0FIrvyFrBMwyHgoz1JUnqyzX0tsBTT/2j8YRt/wH4syUaFi3TG/FgDAytYDWCTPz+6MUB&#10;b1g8StbDR6gxGds6CJXbN6bzAbEmZB8adDg3SOwd4fhzOpvFeY595OhL0us8nYYWRqw4He+Nde8E&#10;dAjaYrcbBQMCM+5x1EhIxXYfrPPQWHHa7jNrWEmlgiKUJoPPMIvjcMKCkrX3Bspms14oQ3bMiyo8&#10;gSgW43JbJx1KW8mupPl5Eyt8bZa6Dmkck2pcIxSlfXCkiuCOq1FCP27j22W+zLNJlt4sJ1lcVZOH&#10;1SKb3KyS2bS6rhaLKvnpcSZZ0cq6FtpDPck5yf5OLsfBGoV4FvQLSvaS+So8r5lHL2GEMiOr0zew&#10;C6LwOhj1tIb6gJowMM4n3ie4aMF8p2TA2Syp/bZlRlCi3mvU1W2SZX6Yg5FNZyka5tKzvvQwzTFU&#10;SbkzlIzGwo1XwLY3ctNiriR0WcMDqrGRQRteqSOuo4ZxAgOH423hR/zSDrt+32nzXwAAAP//AwBQ&#10;SwMEFAAGAAgAAAAhAAxrgqrfAAAACgEAAA8AAABkcnMvZG93bnJldi54bWxMj91Kw0AQhe8F32EZ&#10;wbt201X7E7MpUlAUxGLiA2yTaRLcnQ3ZTZu+veOVXh7Ox5lvsu3krDjhEDpPGhbzBARS5euOGg1f&#10;5fNsDSJEQ7WxnlDDBQNs8+urzKS1P9MnnorYCB6hkBoNbYx9KmWoWnQmzH2PxN3RD85EjkMj68Gc&#10;edxZqZJkKZ3piC+0psddi9V3MToNcr1/xZe3cl/Gnb0kxeaDzPuo9e3N9PQIIuIU/2D41Wd1yNnp&#10;4Eeqg7Cc71ZMapgptQTBwEapBxAHblbqHmSeyf8v5D8AAAD//wMAUEsBAi0AFAAGAAgAAAAhALaD&#10;OJL+AAAA4QEAABMAAAAAAAAAAAAAAAAAAAAAAFtDb250ZW50X1R5cGVzXS54bWxQSwECLQAUAAYA&#10;CAAAACEAOP0h/9YAAACUAQAACwAAAAAAAAAAAAAAAAAvAQAAX3JlbHMvLnJlbHNQSwECLQAUAAYA&#10;CAAAACEAZ9l+AIsCAAAbBQAADgAAAAAAAAAAAAAAAAAuAgAAZHJzL2Uyb0RvYy54bWxQSwECLQAU&#10;AAYACAAAACEADGuCqt8AAAAKAQAADwAAAAAAAAAAAAAAAADlBAAAZHJzL2Rvd25yZXYueG1sUEsF&#10;BgAAAAAEAAQA8wAAAPEFAAAAAA==&#10;" filled="f" strokeweight="1pt"/>
            </w:pict>
          </mc:Fallback>
        </mc:AlternateContent>
      </w:r>
    </w:p>
    <w:p w14:paraId="54459648" w14:textId="30BA4AFB" w:rsidR="006475EF" w:rsidRPr="008A54E8" w:rsidRDefault="006475EF" w:rsidP="006475EF">
      <w:pPr>
        <w:rPr>
          <w:rFonts w:eastAsia="Calibri"/>
          <w:b/>
          <w:bCs/>
        </w:rPr>
      </w:pPr>
    </w:p>
    <w:p w14:paraId="0CA32EBD" w14:textId="77777777" w:rsidR="006475EF" w:rsidRPr="008A54E8" w:rsidRDefault="006475EF" w:rsidP="006475EF">
      <w:pPr>
        <w:spacing w:line="720" w:lineRule="auto"/>
        <w:rPr>
          <w:rFonts w:eastAsia="Calibri"/>
          <w:b/>
          <w:bCs/>
        </w:rPr>
      </w:pPr>
    </w:p>
    <w:p w14:paraId="6B44AF52" w14:textId="148FFA06" w:rsidR="006475EF" w:rsidRPr="008A54E8" w:rsidRDefault="006475EF" w:rsidP="006475EF">
      <w:pPr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f</w:t>
      </w:r>
      <w:r w:rsidRPr="008A54E8">
        <w:rPr>
          <w:rFonts w:eastAsia="Calibri"/>
          <w:b/>
          <w:bCs/>
        </w:rPr>
        <w:t xml:space="preserve">/ </w:t>
      </w:r>
      <w:r w:rsidR="00141998" w:rsidRPr="00141998">
        <w:rPr>
          <w:rFonts w:eastAsia="Calibri"/>
          <w:b/>
          <w:bCs/>
        </w:rPr>
        <w:t>Skierowanie</w:t>
      </w:r>
      <w:r w:rsidR="00141998" w:rsidRPr="008A54E8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</w:rPr>
        <w:t>zachowuje</w:t>
      </w:r>
      <w:r w:rsidR="00141998" w:rsidRPr="008A54E8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</w:rPr>
        <w:t>wa</w:t>
      </w:r>
      <w:r w:rsidR="00141998" w:rsidRPr="008A54E8">
        <w:rPr>
          <w:rFonts w:eastAsia="Calibri"/>
          <w:b/>
          <w:bCs/>
        </w:rPr>
        <w:t>ż</w:t>
      </w:r>
      <w:r w:rsidR="00141998" w:rsidRPr="00141998">
        <w:rPr>
          <w:rFonts w:eastAsia="Calibri"/>
          <w:b/>
          <w:bCs/>
        </w:rPr>
        <w:t>no</w:t>
      </w:r>
      <w:r w:rsidR="00141998" w:rsidRPr="008A54E8">
        <w:rPr>
          <w:rFonts w:eastAsia="Calibri"/>
          <w:b/>
          <w:bCs/>
        </w:rPr>
        <w:t xml:space="preserve">ść </w:t>
      </w:r>
      <w:r w:rsidR="00141998" w:rsidRPr="00141998">
        <w:rPr>
          <w:rFonts w:eastAsia="Calibri"/>
          <w:b/>
          <w:bCs/>
        </w:rPr>
        <w:t>przez</w:t>
      </w:r>
      <w:r w:rsidR="00141998" w:rsidRPr="008A54E8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</w:rPr>
        <w:t>ca</w:t>
      </w:r>
      <w:r w:rsidR="00141998" w:rsidRPr="008A54E8">
        <w:rPr>
          <w:rFonts w:eastAsia="Calibri"/>
          <w:b/>
          <w:bCs/>
        </w:rPr>
        <w:t>ł</w:t>
      </w:r>
      <w:r w:rsidR="00141998" w:rsidRPr="00141998">
        <w:rPr>
          <w:rFonts w:eastAsia="Calibri"/>
          <w:b/>
          <w:bCs/>
        </w:rPr>
        <w:t>y</w:t>
      </w:r>
      <w:r w:rsidR="00141998" w:rsidRPr="008A54E8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</w:rPr>
        <w:t>okres</w:t>
      </w:r>
      <w:r w:rsidR="00141998" w:rsidRPr="008A54E8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</w:rPr>
        <w:t>realizacji</w:t>
      </w:r>
      <w:r w:rsidR="00141998" w:rsidRPr="008A54E8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</w:rPr>
        <w:t>Podprogramu</w:t>
      </w:r>
      <w:r w:rsidR="00141998" w:rsidRPr="008A54E8">
        <w:rPr>
          <w:rFonts w:eastAsia="Calibri"/>
          <w:b/>
          <w:bCs/>
        </w:rPr>
        <w:t xml:space="preserve"> 202</w:t>
      </w:r>
      <w:r w:rsidR="00E944E0" w:rsidRPr="008A54E8">
        <w:rPr>
          <w:rFonts w:eastAsia="Calibri"/>
          <w:b/>
          <w:bCs/>
        </w:rPr>
        <w:t>4</w:t>
      </w:r>
      <w:r w:rsidR="0069665E" w:rsidRPr="008A54E8">
        <w:rPr>
          <w:rFonts w:eastAsia="Calibri"/>
          <w:b/>
          <w:bCs/>
        </w:rPr>
        <w:t xml:space="preserve">/ </w:t>
      </w:r>
      <w:r w:rsidR="00141998" w:rsidRPr="00141998">
        <w:rPr>
          <w:rFonts w:eastAsia="Calibri"/>
          <w:b/>
          <w:bCs/>
          <w:lang w:val="ru-RU"/>
        </w:rPr>
        <w:t>Реферал</w:t>
      </w:r>
      <w:r w:rsidR="00141998" w:rsidRPr="008A54E8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  <w:lang w:val="ru-RU"/>
        </w:rPr>
        <w:t>дійсний</w:t>
      </w:r>
      <w:r w:rsidR="00141998" w:rsidRPr="008A54E8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  <w:lang w:val="ru-RU"/>
        </w:rPr>
        <w:t>протягом</w:t>
      </w:r>
      <w:r w:rsidR="00141998" w:rsidRPr="008A54E8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  <w:lang w:val="ru-RU"/>
        </w:rPr>
        <w:t>усього</w:t>
      </w:r>
      <w:r w:rsidR="00141998" w:rsidRPr="008A54E8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  <w:lang w:val="ru-RU"/>
        </w:rPr>
        <w:t>терміну</w:t>
      </w:r>
      <w:r w:rsidR="00141998" w:rsidRPr="008A54E8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  <w:lang w:val="ru-RU"/>
        </w:rPr>
        <w:t>дії</w:t>
      </w:r>
      <w:r w:rsidR="00141998" w:rsidRPr="008A54E8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  <w:lang w:val="ru-RU"/>
        </w:rPr>
        <w:t>Підпрограми</w:t>
      </w:r>
      <w:r w:rsidR="00141998" w:rsidRPr="008A54E8">
        <w:rPr>
          <w:rFonts w:eastAsia="Calibri"/>
          <w:b/>
          <w:bCs/>
        </w:rPr>
        <w:t xml:space="preserve"> 202</w:t>
      </w:r>
      <w:r w:rsidR="00307091" w:rsidRPr="008A54E8">
        <w:rPr>
          <w:rFonts w:eastAsia="Calibri"/>
          <w:b/>
          <w:bCs/>
        </w:rPr>
        <w:t>5</w:t>
      </w:r>
    </w:p>
    <w:p w14:paraId="4506D280" w14:textId="2CAD1E1D" w:rsidR="006475EF" w:rsidRPr="008A54E8" w:rsidRDefault="006475EF" w:rsidP="006475EF">
      <w:pPr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g</w:t>
      </w:r>
      <w:r w:rsidRPr="008A54E8">
        <w:rPr>
          <w:rFonts w:eastAsia="Calibri"/>
          <w:b/>
          <w:bCs/>
        </w:rPr>
        <w:t xml:space="preserve">/ </w:t>
      </w:r>
      <w:r w:rsidRPr="006475EF">
        <w:rPr>
          <w:rFonts w:eastAsia="Calibri"/>
          <w:b/>
          <w:bCs/>
        </w:rPr>
        <w:t>Nazwa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i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adres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organizacji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partnerskiej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regionalnej</w:t>
      </w:r>
      <w:r w:rsidRPr="008A54E8">
        <w:rPr>
          <w:rFonts w:eastAsia="Calibri"/>
          <w:b/>
          <w:bCs/>
        </w:rPr>
        <w:t>/</w:t>
      </w:r>
      <w:r w:rsidRPr="006475EF">
        <w:rPr>
          <w:rFonts w:eastAsia="Calibri"/>
          <w:b/>
          <w:bCs/>
        </w:rPr>
        <w:t>lokalnej</w:t>
      </w:r>
      <w:r w:rsidRPr="008A54E8">
        <w:rPr>
          <w:rFonts w:eastAsia="Calibri"/>
          <w:b/>
          <w:bCs/>
        </w:rPr>
        <w:t xml:space="preserve">, </w:t>
      </w:r>
      <w:r w:rsidRPr="006475EF">
        <w:rPr>
          <w:rFonts w:eastAsia="Calibri"/>
          <w:b/>
          <w:bCs/>
        </w:rPr>
        <w:t>do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kt</w:t>
      </w:r>
      <w:r w:rsidRPr="008A54E8">
        <w:rPr>
          <w:rFonts w:eastAsia="Calibri"/>
          <w:b/>
          <w:bCs/>
        </w:rPr>
        <w:t>ó</w:t>
      </w:r>
      <w:r w:rsidRPr="006475EF">
        <w:rPr>
          <w:rFonts w:eastAsia="Calibri"/>
          <w:b/>
          <w:bCs/>
        </w:rPr>
        <w:t>rej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kierowana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jest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osoba</w:t>
      </w:r>
      <w:r w:rsidRPr="008A54E8">
        <w:rPr>
          <w:rFonts w:eastAsia="Calibri"/>
          <w:b/>
          <w:bCs/>
        </w:rPr>
        <w:t>/</w:t>
      </w:r>
      <w:r w:rsidRPr="006475EF">
        <w:rPr>
          <w:rFonts w:eastAsia="Calibri"/>
          <w:b/>
          <w:bCs/>
        </w:rPr>
        <w:t>rodzina</w:t>
      </w:r>
      <w:r w:rsidR="0069665E" w:rsidRPr="008A54E8">
        <w:rPr>
          <w:rFonts w:eastAsia="Calibri"/>
          <w:b/>
          <w:bCs/>
        </w:rPr>
        <w:t xml:space="preserve">/ </w:t>
      </w:r>
      <w:r w:rsidR="0069665E">
        <w:rPr>
          <w:rFonts w:eastAsia="Calibri"/>
          <w:b/>
          <w:bCs/>
          <w:lang w:val="uk-UA"/>
        </w:rPr>
        <w:t>Назва та адреса партнерської регіональної/локальної організації, до якої направлена особа/родина</w:t>
      </w:r>
      <w:r w:rsidRPr="008A54E8">
        <w:rPr>
          <w:rFonts w:eastAsia="Calibri"/>
          <w:b/>
          <w:bCs/>
        </w:rPr>
        <w:t xml:space="preserve"> </w:t>
      </w:r>
    </w:p>
    <w:p w14:paraId="31C66021" w14:textId="77777777" w:rsidR="006475EF" w:rsidRPr="008A54E8" w:rsidRDefault="006475EF" w:rsidP="006475EF">
      <w:pPr>
        <w:spacing w:line="360" w:lineRule="auto"/>
        <w:rPr>
          <w:rFonts w:eastAsia="Calibri"/>
          <w:b/>
          <w:bCs/>
        </w:rPr>
      </w:pPr>
      <w:r w:rsidRPr="008A54E8">
        <w:rPr>
          <w:rFonts w:eastAsia="Calibri"/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1AAF4C27" w14:textId="77777777" w:rsidR="0069665E" w:rsidRPr="008A54E8" w:rsidRDefault="006475EF" w:rsidP="0069665E">
      <w:pPr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h</w:t>
      </w:r>
      <w:r w:rsidRPr="008A54E8">
        <w:rPr>
          <w:rFonts w:eastAsia="Calibri"/>
          <w:b/>
          <w:bCs/>
        </w:rPr>
        <w:t xml:space="preserve">/ </w:t>
      </w:r>
      <w:r w:rsidRPr="006475EF">
        <w:rPr>
          <w:rFonts w:eastAsia="Calibri"/>
          <w:b/>
          <w:bCs/>
        </w:rPr>
        <w:t>Data</w:t>
      </w:r>
      <w:r w:rsidRPr="008A54E8">
        <w:rPr>
          <w:rFonts w:eastAsia="Calibri"/>
          <w:b/>
          <w:bCs/>
        </w:rPr>
        <w:t xml:space="preserve">, </w:t>
      </w:r>
      <w:r w:rsidRPr="006475EF">
        <w:rPr>
          <w:rFonts w:eastAsia="Calibri"/>
          <w:b/>
          <w:bCs/>
        </w:rPr>
        <w:t>podpis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i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piecz</w:t>
      </w:r>
      <w:r w:rsidRPr="008A54E8">
        <w:rPr>
          <w:rFonts w:eastAsia="Calibri"/>
          <w:b/>
          <w:bCs/>
        </w:rPr>
        <w:t xml:space="preserve">ęć </w:t>
      </w:r>
      <w:r w:rsidRPr="006475EF">
        <w:rPr>
          <w:rFonts w:eastAsia="Calibri"/>
          <w:b/>
          <w:bCs/>
        </w:rPr>
        <w:t>pracownika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socjalnego</w:t>
      </w:r>
      <w:r w:rsidRPr="008A54E8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OPS</w:t>
      </w:r>
      <w:r w:rsidR="0069665E" w:rsidRPr="008A54E8">
        <w:rPr>
          <w:rFonts w:eastAsia="Calibri"/>
          <w:b/>
          <w:bCs/>
        </w:rPr>
        <w:t xml:space="preserve">/ </w:t>
      </w:r>
      <w:r w:rsidR="0069665E">
        <w:rPr>
          <w:rFonts w:eastAsia="Calibri"/>
          <w:b/>
          <w:bCs/>
          <w:lang w:val="uk-UA"/>
        </w:rPr>
        <w:t xml:space="preserve">Дата, підпис та печать соціального працівника </w:t>
      </w:r>
      <w:r w:rsidR="0069665E" w:rsidRPr="006475EF">
        <w:rPr>
          <w:rFonts w:eastAsia="Calibri"/>
          <w:b/>
          <w:bCs/>
        </w:rPr>
        <w:t>OPS</w:t>
      </w:r>
    </w:p>
    <w:p w14:paraId="22628D7C" w14:textId="46508947" w:rsidR="006475EF" w:rsidRPr="008A54E8" w:rsidRDefault="006475EF" w:rsidP="006475EF">
      <w:pPr>
        <w:spacing w:line="360" w:lineRule="auto"/>
        <w:rPr>
          <w:rFonts w:eastAsia="Calibri"/>
          <w:b/>
          <w:bCs/>
        </w:rPr>
      </w:pPr>
    </w:p>
    <w:p w14:paraId="39DA8A11" w14:textId="77777777" w:rsidR="006475EF" w:rsidRDefault="006475EF" w:rsidP="006475EF">
      <w:pPr>
        <w:rPr>
          <w:rFonts w:eastAsia="Calibri"/>
          <w:b/>
          <w:bCs/>
        </w:rPr>
      </w:pPr>
      <w:r w:rsidRPr="008A54E8">
        <w:rPr>
          <w:rFonts w:eastAsia="Calibri"/>
          <w:b/>
          <w:bCs/>
        </w:rPr>
        <w:t xml:space="preserve">                                                                                                      </w:t>
      </w:r>
      <w:r w:rsidRPr="006475EF">
        <w:rPr>
          <w:rFonts w:eastAsia="Calibri"/>
          <w:b/>
          <w:bCs/>
        </w:rPr>
        <w:t>…………………………………………………………</w:t>
      </w:r>
    </w:p>
    <w:p w14:paraId="0FEF749D" w14:textId="048D0C1D" w:rsidR="00091E46" w:rsidRDefault="006475EF" w:rsidP="00727634">
      <w:pPr>
        <w:spacing w:after="120"/>
        <w:ind w:left="284" w:hanging="284"/>
        <w:jc w:val="both"/>
      </w:pPr>
      <w:r w:rsidRPr="006475EF">
        <w:rPr>
          <w:rFonts w:eastAsia="Calibri"/>
          <w:b/>
          <w:bCs/>
        </w:rPr>
        <w:t xml:space="preserve">i/ </w:t>
      </w:r>
      <w:r w:rsidR="00E70348" w:rsidRPr="00E70348">
        <w:rPr>
          <w:rFonts w:eastAsia="Calibri"/>
          <w:sz w:val="20"/>
          <w:szCs w:val="20"/>
        </w:rPr>
        <w:t>Oświadczam, że poinformowano mnie o przetwarzaniu moich danych osobowych dla potrzeb realizacji Programu Fundusze Europejskie na Pomoc Żywnościową 2021-2027 zgodnie z obowiązującymi przepisami prawa (Rozporządzenie Parlamentu Europejskiego i Rady (UE) 2016/679 z dnia 27 kwietnia 2016 r. o ochronie danych osobowych (RODO) oraz o możliwości przekazywania danych osobowych do innych podmiotów uczestniczących w realizacji Programu. Oświadczam, że zostałam/em poinformowany, iż przysługuje mi prawo dostępu do moich danych osobowych oraz ich poprawiania; wniesienia pisemnego, umotywowanego żądania zaprzestania przetwarzania moich danych osobowych; wniesienia sprzeciwu wobec przetwarzania moich danych, a także, że podanie przeze mnie danych osobowych jest niezbędne do wykonania zadania realizowanego w interesie publicznym powierzonego administratorowi.</w:t>
      </w:r>
      <w:r w:rsidR="00E70348">
        <w:rPr>
          <w:rFonts w:eastAsia="Calibri"/>
          <w:sz w:val="20"/>
          <w:szCs w:val="20"/>
        </w:rPr>
        <w:t xml:space="preserve"> / </w:t>
      </w:r>
      <w:r w:rsidR="0069665E">
        <w:rPr>
          <w:lang w:val="uk-UA"/>
        </w:rPr>
        <w:t xml:space="preserve">  </w:t>
      </w:r>
      <w:r w:rsidR="00E70348" w:rsidRPr="00E70348">
        <w:rPr>
          <w:lang w:val="uk-UA"/>
        </w:rPr>
        <w:t>Я заявляю, що мене проінформовано про обробку моїх персональних даних з метою реалізації Європейської програми продовольчої допомоги на 2021-2027 роки відповідно до чинного законодавства (Регламент (ЄС) 2016/679 Європейського Парламенту та Ради від 27 квітня 2016 року про захист персональних даних (GDPR) та про можливість передачі персональних даних іншим суб'єктам, які беруть участь у реалізації Програми.</w:t>
      </w:r>
      <w:r w:rsidR="00E70348">
        <w:t xml:space="preserve"> </w:t>
      </w:r>
      <w:r w:rsidR="00E70348" w:rsidRPr="008A54E8">
        <w:rPr>
          <w:lang w:val="ru-RU"/>
        </w:rPr>
        <w:t xml:space="preserve">Я заявляю, що мене повідомлено про те, що я маю право на доступ до своїх персональних даних та їх виправлення; подання письмової, вмотивованої вимоги про припинення обробки моїх персональних даних; заперечувати проти обробки моїх даних, а також проти того, що надання моїх персональних даних є необхідним для виконання завдання, що виконується в суспільних інтересах, покладених на адміністратора. </w:t>
      </w:r>
      <w:r w:rsidR="008A54E8" w:rsidRPr="008A54E8">
        <w:rPr>
          <w:lang w:val="ru-RU"/>
        </w:rPr>
        <w:t xml:space="preserve">   </w:t>
      </w:r>
    </w:p>
    <w:p w14:paraId="22199BD2" w14:textId="77777777" w:rsidR="008A54E8" w:rsidRDefault="008A54E8" w:rsidP="00727634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</w:p>
    <w:p w14:paraId="4001BFD2" w14:textId="77777777" w:rsidR="008A54E8" w:rsidRPr="008A54E8" w:rsidRDefault="008A54E8" w:rsidP="00727634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</w:p>
    <w:p w14:paraId="7059549E" w14:textId="7C343FB5" w:rsidR="006475EF" w:rsidRDefault="006475EF" w:rsidP="00727634">
      <w:pPr>
        <w:spacing w:after="120"/>
        <w:ind w:left="284" w:hanging="284"/>
        <w:jc w:val="both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Data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i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podpis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osoby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odbieraj</w:t>
      </w:r>
      <w:r w:rsidRPr="0069665E">
        <w:rPr>
          <w:rFonts w:eastAsia="Calibri"/>
          <w:b/>
          <w:bCs/>
          <w:lang w:val="uk-UA"/>
        </w:rPr>
        <w:t>ą</w:t>
      </w:r>
      <w:proofErr w:type="spellStart"/>
      <w:r w:rsidRPr="006475EF">
        <w:rPr>
          <w:rFonts w:eastAsia="Calibri"/>
          <w:b/>
          <w:bCs/>
        </w:rPr>
        <w:t>cej</w:t>
      </w:r>
      <w:proofErr w:type="spellEnd"/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skierowanie</w:t>
      </w:r>
      <w:r w:rsidR="0069665E" w:rsidRPr="0069665E">
        <w:rPr>
          <w:rFonts w:eastAsia="Calibri"/>
          <w:b/>
          <w:bCs/>
          <w:lang w:val="uk-UA"/>
        </w:rPr>
        <w:t xml:space="preserve">/ </w:t>
      </w:r>
      <w:r w:rsidR="0069665E">
        <w:rPr>
          <w:rFonts w:eastAsia="Calibri"/>
          <w:b/>
          <w:bCs/>
          <w:lang w:val="uk-UA"/>
        </w:rPr>
        <w:t>Дата і підпис особи приймаючої направлення</w:t>
      </w:r>
      <w:r w:rsidRPr="0069665E">
        <w:rPr>
          <w:rFonts w:eastAsia="Calibri"/>
          <w:b/>
          <w:bCs/>
          <w:lang w:val="uk-UA"/>
        </w:rPr>
        <w:t xml:space="preserve">  </w:t>
      </w:r>
    </w:p>
    <w:p w14:paraId="4579E06F" w14:textId="77777777" w:rsidR="008A54E8" w:rsidRPr="008A54E8" w:rsidRDefault="008A54E8" w:rsidP="00727634">
      <w:pPr>
        <w:spacing w:after="120"/>
        <w:ind w:left="284" w:hanging="284"/>
        <w:jc w:val="both"/>
        <w:rPr>
          <w:rFonts w:eastAsia="Calibri"/>
          <w:b/>
          <w:bCs/>
        </w:rPr>
      </w:pPr>
    </w:p>
    <w:p w14:paraId="2E102A56" w14:textId="77777777" w:rsidR="006475EF" w:rsidRDefault="006475EF" w:rsidP="004E3F43">
      <w:pPr>
        <w:spacing w:after="120"/>
        <w:ind w:left="4248" w:firstLine="708"/>
        <w:rPr>
          <w:rFonts w:eastAsia="Calibri"/>
          <w:b/>
          <w:bCs/>
        </w:rPr>
      </w:pP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…………………………………………………………</w:t>
      </w:r>
    </w:p>
    <w:p w14:paraId="3D34DF50" w14:textId="77777777" w:rsidR="007B2B7D" w:rsidRDefault="007B2B7D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3067D123" w14:textId="77777777" w:rsidR="007B2B7D" w:rsidRDefault="007B2B7D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222188C6" w14:textId="77777777" w:rsidR="00B678B9" w:rsidRDefault="00B678B9" w:rsidP="0069665E">
      <w:pPr>
        <w:spacing w:after="120"/>
        <w:jc w:val="center"/>
        <w:rPr>
          <w:rFonts w:eastAsia="Calibri"/>
          <w:b/>
          <w:bCs/>
          <w:sz w:val="24"/>
          <w:szCs w:val="24"/>
        </w:rPr>
      </w:pPr>
    </w:p>
    <w:p w14:paraId="19CEF3B9" w14:textId="0848DFFB" w:rsidR="00A94652" w:rsidRPr="008A54E8" w:rsidRDefault="002A2DFA" w:rsidP="008A54E8">
      <w:pPr>
        <w:spacing w:after="120"/>
        <w:jc w:val="center"/>
        <w:rPr>
          <w:rFonts w:eastAsia="Calibri"/>
          <w:b/>
          <w:bCs/>
          <w:sz w:val="24"/>
          <w:szCs w:val="24"/>
        </w:rPr>
      </w:pPr>
      <w:r w:rsidRPr="002A2DFA">
        <w:rPr>
          <w:rFonts w:eastAsia="Calibri"/>
          <w:b/>
          <w:bCs/>
          <w:sz w:val="24"/>
          <w:szCs w:val="24"/>
        </w:rPr>
        <w:t>Część B</w:t>
      </w:r>
      <w:r w:rsidR="0069665E">
        <w:rPr>
          <w:rFonts w:eastAsia="Calibri"/>
          <w:b/>
          <w:bCs/>
          <w:sz w:val="24"/>
          <w:szCs w:val="24"/>
        </w:rPr>
        <w:t xml:space="preserve">/ </w:t>
      </w:r>
      <w:r w:rsidR="0069665E">
        <w:rPr>
          <w:rFonts w:eastAsia="Calibri"/>
          <w:b/>
          <w:bCs/>
          <w:sz w:val="24"/>
          <w:szCs w:val="24"/>
          <w:lang w:val="uk-UA"/>
        </w:rPr>
        <w:t>Частина</w:t>
      </w:r>
      <w:r w:rsidR="0069665E" w:rsidRPr="008A54E8">
        <w:rPr>
          <w:rFonts w:eastAsia="Calibri"/>
          <w:b/>
          <w:bCs/>
          <w:sz w:val="24"/>
          <w:szCs w:val="24"/>
        </w:rPr>
        <w:t xml:space="preserve"> </w:t>
      </w:r>
      <w:r w:rsidR="0069665E" w:rsidRPr="002A2DFA">
        <w:rPr>
          <w:rFonts w:eastAsia="Calibri"/>
          <w:b/>
          <w:bCs/>
          <w:sz w:val="24"/>
          <w:szCs w:val="24"/>
        </w:rPr>
        <w:t>B</w:t>
      </w:r>
    </w:p>
    <w:p w14:paraId="3368C90A" w14:textId="77777777" w:rsidR="009A4B83" w:rsidRDefault="009A4B83" w:rsidP="009B435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</w:p>
    <w:p w14:paraId="55F54D63" w14:textId="7AB89522" w:rsidR="00FA6769" w:rsidRDefault="0069665E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="009B4350">
        <w:rPr>
          <w:b/>
          <w:sz w:val="36"/>
          <w:szCs w:val="36"/>
        </w:rPr>
        <w:t>O</w:t>
      </w:r>
      <w:r w:rsidR="00A94652" w:rsidRPr="001A56CD">
        <w:rPr>
          <w:b/>
          <w:sz w:val="36"/>
          <w:szCs w:val="36"/>
        </w:rPr>
        <w:t>ŚWIADCZENIE</w:t>
      </w:r>
      <w:r>
        <w:rPr>
          <w:b/>
          <w:sz w:val="36"/>
          <w:szCs w:val="36"/>
        </w:rPr>
        <w:t xml:space="preserve">/ </w:t>
      </w:r>
      <w:r>
        <w:rPr>
          <w:b/>
          <w:sz w:val="36"/>
          <w:szCs w:val="36"/>
          <w:lang w:val="uk-UA"/>
        </w:rPr>
        <w:t>ЗАЯВА</w:t>
      </w:r>
    </w:p>
    <w:p w14:paraId="170FB05C" w14:textId="5B824503" w:rsidR="00A94652" w:rsidRPr="00A94652" w:rsidRDefault="002A2DFA" w:rsidP="008A54E8">
      <w:pPr>
        <w:jc w:val="right"/>
        <w:rPr>
          <w:rFonts w:asciiTheme="minorHAnsi" w:hAnsiTheme="minorHAnsi"/>
        </w:rPr>
      </w:pP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  <w:t xml:space="preserve">            </w:t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  <w:t>Miejscowość, dnia………………………………</w:t>
      </w:r>
      <w:r w:rsidR="0069665E">
        <w:rPr>
          <w:rFonts w:asciiTheme="minorHAnsi" w:hAnsiTheme="minorHAnsi"/>
        </w:rPr>
        <w:t>/</w:t>
      </w:r>
      <w:r w:rsidR="0069665E">
        <w:rPr>
          <w:rFonts w:asciiTheme="minorHAnsi" w:hAnsiTheme="minorHAnsi"/>
          <w:lang w:val="uk-UA"/>
        </w:rPr>
        <w:t xml:space="preserve"> </w:t>
      </w:r>
      <w:r w:rsidR="0069665E">
        <w:rPr>
          <w:rFonts w:asciiTheme="minorHAnsi" w:hAnsiTheme="minorHAnsi"/>
        </w:rPr>
        <w:t>Mi</w:t>
      </w:r>
      <w:r w:rsidR="0069665E">
        <w:rPr>
          <w:rFonts w:asciiTheme="minorHAnsi" w:hAnsiTheme="minorHAnsi"/>
          <w:lang w:val="uk-UA"/>
        </w:rPr>
        <w:t>сто</w:t>
      </w:r>
      <w:r w:rsidR="0069665E" w:rsidRPr="008A54E8">
        <w:rPr>
          <w:rFonts w:asciiTheme="minorHAnsi" w:hAnsiTheme="minorHAnsi"/>
        </w:rPr>
        <w:t xml:space="preserve">, </w:t>
      </w:r>
      <w:r w:rsidR="0069665E">
        <w:rPr>
          <w:rFonts w:asciiTheme="minorHAnsi" w:hAnsiTheme="minorHAnsi"/>
          <w:lang w:val="uk-UA"/>
        </w:rPr>
        <w:t>«</w:t>
      </w:r>
      <w:r w:rsidR="0069665E" w:rsidRPr="008A54E8">
        <w:rPr>
          <w:rFonts w:asciiTheme="minorHAnsi" w:hAnsiTheme="minorHAnsi"/>
        </w:rPr>
        <w:t>……</w:t>
      </w:r>
      <w:r w:rsidR="0069665E">
        <w:rPr>
          <w:rFonts w:asciiTheme="minorHAnsi" w:hAnsiTheme="minorHAnsi"/>
          <w:lang w:val="uk-UA"/>
        </w:rPr>
        <w:t>»</w:t>
      </w:r>
      <w:r w:rsidR="0069665E" w:rsidRPr="008A54E8">
        <w:rPr>
          <w:rFonts w:asciiTheme="minorHAnsi" w:hAnsiTheme="minorHAnsi"/>
        </w:rPr>
        <w:t>………………………</w:t>
      </w:r>
      <w:r w:rsidR="0069665E">
        <w:rPr>
          <w:rFonts w:asciiTheme="minorHAnsi" w:hAnsiTheme="minorHAnsi"/>
          <w:lang w:val="uk-UA"/>
        </w:rPr>
        <w:t>202</w:t>
      </w:r>
      <w:r w:rsidR="0069665E" w:rsidRPr="008A54E8">
        <w:rPr>
          <w:rFonts w:asciiTheme="minorHAnsi" w:hAnsiTheme="minorHAnsi"/>
        </w:rPr>
        <w:t>…</w:t>
      </w:r>
      <w:r w:rsidR="0069665E">
        <w:rPr>
          <w:rFonts w:asciiTheme="minorHAnsi" w:hAnsiTheme="minorHAnsi"/>
          <w:lang w:val="uk-UA"/>
        </w:rPr>
        <w:t>р.</w:t>
      </w:r>
    </w:p>
    <w:p w14:paraId="4FED6ED9" w14:textId="77777777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33547DB4" w14:textId="77777777" w:rsidR="0069665E" w:rsidRPr="00613873" w:rsidRDefault="002A2DFA" w:rsidP="0069665E">
      <w:pPr>
        <w:rPr>
          <w:rFonts w:asciiTheme="minorHAnsi" w:hAnsiTheme="minorHAnsi"/>
          <w:lang w:val="uk-UA"/>
        </w:rPr>
      </w:pPr>
      <w:r w:rsidRPr="002A2DFA">
        <w:rPr>
          <w:rFonts w:asciiTheme="minorHAnsi" w:hAnsiTheme="minorHAnsi"/>
        </w:rPr>
        <w:t>Imię i nazwisko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Ім’я та прізвище</w:t>
      </w:r>
    </w:p>
    <w:p w14:paraId="54D814EA" w14:textId="77777777" w:rsidR="00A94652" w:rsidRPr="00A94652" w:rsidRDefault="00A94652" w:rsidP="00A94652">
      <w:pPr>
        <w:ind w:firstLine="708"/>
        <w:rPr>
          <w:rFonts w:asciiTheme="minorHAnsi" w:hAnsiTheme="minorHAnsi"/>
        </w:rPr>
      </w:pPr>
    </w:p>
    <w:p w14:paraId="00A72DCD" w14:textId="77777777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6FBBBFC8" w14:textId="617B8AA2" w:rsidR="00A94652" w:rsidRPr="00A94652" w:rsidRDefault="002A2DFA" w:rsidP="008A54E8">
      <w:pPr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     </w:t>
      </w:r>
      <w:r w:rsidR="0069665E" w:rsidRPr="002A2DFA">
        <w:rPr>
          <w:rFonts w:asciiTheme="minorHAnsi" w:hAnsiTheme="minorHAnsi"/>
        </w:rPr>
        <w:t>A</w:t>
      </w:r>
      <w:r w:rsidRPr="002A2DFA">
        <w:rPr>
          <w:rFonts w:asciiTheme="minorHAnsi" w:hAnsiTheme="minorHAnsi"/>
        </w:rPr>
        <w:t>dres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адреса</w:t>
      </w:r>
    </w:p>
    <w:p w14:paraId="10B95681" w14:textId="77777777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</w:t>
      </w:r>
    </w:p>
    <w:p w14:paraId="313851E1" w14:textId="77777777" w:rsidR="00A94652" w:rsidRPr="00A94652" w:rsidRDefault="00A94652" w:rsidP="00A94652">
      <w:pPr>
        <w:rPr>
          <w:rFonts w:asciiTheme="minorHAnsi" w:hAnsiTheme="minorHAnsi"/>
        </w:rPr>
      </w:pPr>
    </w:p>
    <w:p w14:paraId="11D4B3C2" w14:textId="77777777" w:rsidR="0069665E" w:rsidRPr="00613873" w:rsidRDefault="002A2DFA" w:rsidP="008A54E8">
      <w:pPr>
        <w:spacing w:line="240" w:lineRule="auto"/>
        <w:ind w:firstLine="708"/>
        <w:jc w:val="both"/>
        <w:rPr>
          <w:rFonts w:asciiTheme="minorHAnsi" w:hAnsiTheme="minorHAnsi"/>
          <w:lang w:val="ru-RU"/>
        </w:rPr>
      </w:pPr>
      <w:r w:rsidRPr="002A2DFA">
        <w:rPr>
          <w:rFonts w:asciiTheme="minorHAnsi" w:hAnsiTheme="minorHAnsi"/>
        </w:rPr>
        <w:t xml:space="preserve">Ja niżej podpisany/a oświadczam, że </w:t>
      </w:r>
      <w:r w:rsidR="00FA2960">
        <w:rPr>
          <w:rFonts w:asciiTheme="minorHAnsi" w:hAnsiTheme="minorHAnsi"/>
        </w:rPr>
        <w:t xml:space="preserve">mój dochód netto / dochód netto </w:t>
      </w:r>
      <w:r w:rsidRPr="002A2DFA">
        <w:rPr>
          <w:rFonts w:asciiTheme="minorHAnsi" w:hAnsiTheme="minorHAnsi"/>
        </w:rPr>
        <w:t>mojej rodziny w miesiącu poprzedzającym miesiąc złożenia oświadczenia wyniósł ……………………………zł, słownie ……………………………………………….……………….…….……….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Я …………………………………………………………………………………….. підтверджую</w:t>
      </w:r>
      <w:r w:rsidR="0069665E" w:rsidRPr="00613873">
        <w:rPr>
          <w:rFonts w:asciiTheme="minorHAnsi" w:hAnsiTheme="minorHAnsi"/>
          <w:lang w:val="ru-RU"/>
        </w:rPr>
        <w:t xml:space="preserve">, </w:t>
      </w:r>
      <w:r w:rsidR="0069665E">
        <w:rPr>
          <w:rFonts w:asciiTheme="minorHAnsi" w:hAnsiTheme="minorHAnsi"/>
          <w:lang w:val="uk-UA"/>
        </w:rPr>
        <w:t xml:space="preserve">що сукупний дохід моєї родини в минулому місяці склав </w:t>
      </w:r>
      <w:r w:rsidR="0069665E" w:rsidRPr="00613873">
        <w:rPr>
          <w:rFonts w:asciiTheme="minorHAnsi" w:hAnsiTheme="minorHAnsi"/>
          <w:lang w:val="ru-RU"/>
        </w:rPr>
        <w:t>……………………………</w:t>
      </w:r>
      <w:r w:rsidR="0069665E">
        <w:rPr>
          <w:rFonts w:asciiTheme="minorHAnsi" w:hAnsiTheme="minorHAnsi"/>
          <w:lang w:val="ru-RU"/>
        </w:rPr>
        <w:t xml:space="preserve"> </w:t>
      </w:r>
      <w:r w:rsidR="0069665E">
        <w:rPr>
          <w:rFonts w:asciiTheme="minorHAnsi" w:hAnsiTheme="minorHAnsi"/>
          <w:lang w:val="uk-UA"/>
        </w:rPr>
        <w:t>зл.</w:t>
      </w:r>
      <w:r w:rsidR="0069665E" w:rsidRPr="00613873">
        <w:rPr>
          <w:rFonts w:asciiTheme="minorHAnsi" w:hAnsiTheme="minorHAnsi"/>
          <w:lang w:val="ru-RU"/>
        </w:rPr>
        <w:t xml:space="preserve">, </w:t>
      </w:r>
      <w:r w:rsidR="0069665E">
        <w:rPr>
          <w:rFonts w:asciiTheme="minorHAnsi" w:hAnsiTheme="minorHAnsi"/>
          <w:lang w:val="ru-RU"/>
        </w:rPr>
        <w:t xml:space="preserve">словами </w:t>
      </w:r>
      <w:r w:rsidR="0069665E" w:rsidRPr="00613873">
        <w:rPr>
          <w:rFonts w:asciiTheme="minorHAnsi" w:hAnsiTheme="minorHAnsi"/>
          <w:lang w:val="ru-RU"/>
        </w:rPr>
        <w:t>……………………………………………….……………….…….………</w:t>
      </w:r>
      <w:r w:rsidR="0069665E">
        <w:rPr>
          <w:rFonts w:asciiTheme="minorHAnsi" w:hAnsiTheme="minorHAnsi"/>
          <w:lang w:val="ru-RU"/>
        </w:rPr>
        <w:t>……. злотих.</w:t>
      </w:r>
    </w:p>
    <w:p w14:paraId="58A9F55C" w14:textId="363E5F24" w:rsidR="00A94652" w:rsidRPr="0069665E" w:rsidRDefault="00A94652" w:rsidP="008A54E8">
      <w:pPr>
        <w:spacing w:line="240" w:lineRule="auto"/>
        <w:ind w:firstLine="708"/>
        <w:jc w:val="both"/>
        <w:rPr>
          <w:rFonts w:asciiTheme="minorHAnsi" w:hAnsiTheme="minorHAnsi"/>
          <w:lang w:val="ru-RU"/>
        </w:rPr>
      </w:pPr>
    </w:p>
    <w:p w14:paraId="0B36B559" w14:textId="77777777" w:rsidR="00A94652" w:rsidRPr="00A94652" w:rsidRDefault="002A2DFA" w:rsidP="008A54E8">
      <w:pPr>
        <w:spacing w:line="240" w:lineRule="auto"/>
        <w:ind w:firstLine="708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Liczba członków rodziny</w:t>
      </w:r>
      <w:r w:rsidR="000A42AE">
        <w:rPr>
          <w:rStyle w:val="Odwoanieprzypisudolnego"/>
          <w:rFonts w:asciiTheme="minorHAnsi" w:hAnsiTheme="minorHAnsi"/>
        </w:rPr>
        <w:footnoteReference w:id="6"/>
      </w:r>
      <w:r w:rsidRPr="002A2DFA">
        <w:rPr>
          <w:rFonts w:asciiTheme="minorHAnsi" w:hAnsiTheme="minorHAnsi"/>
        </w:rPr>
        <w:t xml:space="preserve"> pozostających we wspólnym gosp</w:t>
      </w:r>
      <w:r w:rsidR="00FA2960">
        <w:rPr>
          <w:rFonts w:asciiTheme="minorHAnsi" w:hAnsiTheme="minorHAnsi"/>
        </w:rPr>
        <w:t>odarstwie domowym wynosi …………. o</w:t>
      </w:r>
      <w:r w:rsidRPr="002A2DFA">
        <w:rPr>
          <w:rFonts w:asciiTheme="minorHAnsi" w:hAnsiTheme="minorHAnsi"/>
        </w:rPr>
        <w:t>soby/osób.</w:t>
      </w:r>
    </w:p>
    <w:p w14:paraId="63578195" w14:textId="630B44D0" w:rsidR="0069665E" w:rsidRPr="00613873" w:rsidRDefault="002A2DFA" w:rsidP="008A54E8">
      <w:pPr>
        <w:spacing w:line="240" w:lineRule="auto"/>
        <w:ind w:firstLine="708"/>
        <w:jc w:val="both"/>
        <w:rPr>
          <w:rFonts w:asciiTheme="minorHAnsi" w:hAnsiTheme="minorHAnsi"/>
          <w:lang w:val="ru-RU"/>
        </w:rPr>
      </w:pPr>
      <w:r w:rsidRPr="002A2DFA">
        <w:rPr>
          <w:rFonts w:asciiTheme="minorHAnsi" w:hAnsiTheme="minorHAnsi"/>
        </w:rPr>
        <w:t>Oświadczam,  że w miesiącu …………………………….………….. Dochód netto na osobę w rodzinie wyniósł ……………………… zł.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Кількість членів родини</w:t>
      </w:r>
      <w:r w:rsidR="0069665E" w:rsidRPr="008A54E8">
        <w:rPr>
          <w:rStyle w:val="Odwoanieprzypisudolnego"/>
          <w:rFonts w:asciiTheme="minorHAnsi" w:hAnsiTheme="minorHAnsi"/>
          <w:lang w:val="ru-RU"/>
        </w:rPr>
        <w:t>5</w:t>
      </w:r>
      <w:r w:rsidR="0069665E">
        <w:rPr>
          <w:rFonts w:asciiTheme="minorHAnsi" w:hAnsiTheme="minorHAnsi"/>
          <w:lang w:val="uk-UA"/>
        </w:rPr>
        <w:t>, які ведуть спільне домашнє господарство складає</w:t>
      </w:r>
      <w:r w:rsidR="0069665E" w:rsidRPr="00613873">
        <w:rPr>
          <w:rFonts w:asciiTheme="minorHAnsi" w:hAnsiTheme="minorHAnsi"/>
          <w:lang w:val="ru-RU"/>
        </w:rPr>
        <w:t xml:space="preserve"> …………. </w:t>
      </w:r>
      <w:r w:rsidR="0069665E">
        <w:rPr>
          <w:rFonts w:asciiTheme="minorHAnsi" w:hAnsiTheme="minorHAnsi"/>
          <w:lang w:val="ru-RU"/>
        </w:rPr>
        <w:t>осіб</w:t>
      </w:r>
      <w:r w:rsidR="0069665E" w:rsidRPr="00613873">
        <w:rPr>
          <w:rFonts w:asciiTheme="minorHAnsi" w:hAnsiTheme="minorHAnsi"/>
          <w:lang w:val="ru-RU"/>
        </w:rPr>
        <w:t>.</w:t>
      </w:r>
    </w:p>
    <w:p w14:paraId="4CD7D286" w14:textId="2F1325F2" w:rsidR="00A94652" w:rsidRPr="0069665E" w:rsidRDefault="0069665E" w:rsidP="008A54E8">
      <w:pPr>
        <w:spacing w:line="240" w:lineRule="auto"/>
        <w:jc w:val="both"/>
        <w:rPr>
          <w:rFonts w:asciiTheme="minorHAnsi" w:hAnsiTheme="minorHAnsi"/>
          <w:lang w:val="ru-RU"/>
        </w:rPr>
      </w:pPr>
      <w:r>
        <w:rPr>
          <w:rFonts w:asciiTheme="minorHAnsi" w:hAnsiTheme="minorHAnsi"/>
          <w:lang w:val="uk-UA"/>
        </w:rPr>
        <w:t>Підтверджую</w:t>
      </w:r>
      <w:r w:rsidRPr="00613873">
        <w:rPr>
          <w:rFonts w:asciiTheme="minorHAnsi" w:hAnsiTheme="minorHAnsi"/>
          <w:lang w:val="ru-RU"/>
        </w:rPr>
        <w:t xml:space="preserve">, </w:t>
      </w:r>
      <w:r>
        <w:rPr>
          <w:rFonts w:asciiTheme="minorHAnsi" w:hAnsiTheme="minorHAnsi"/>
          <w:lang w:val="uk-UA"/>
        </w:rPr>
        <w:t xml:space="preserve">що в місяці </w:t>
      </w:r>
      <w:r w:rsidRPr="002A2DFA">
        <w:rPr>
          <w:rFonts w:asciiTheme="minorHAnsi" w:hAnsiTheme="minorHAnsi"/>
        </w:rPr>
        <w:t> </w:t>
      </w:r>
      <w:r w:rsidRPr="00613873">
        <w:rPr>
          <w:rFonts w:asciiTheme="minorHAnsi" w:hAnsiTheme="minorHAnsi"/>
          <w:lang w:val="ru-RU"/>
        </w:rPr>
        <w:t>…………………………….…………..</w:t>
      </w:r>
      <w:r>
        <w:rPr>
          <w:rFonts w:asciiTheme="minorHAnsi" w:hAnsiTheme="minorHAnsi"/>
          <w:lang w:val="uk-UA"/>
        </w:rPr>
        <w:t xml:space="preserve"> сукупний дохід на особу в родині був</w:t>
      </w:r>
      <w:r w:rsidRPr="00613873">
        <w:rPr>
          <w:rFonts w:asciiTheme="minorHAnsi" w:hAnsiTheme="minorHAnsi"/>
          <w:lang w:val="ru-RU"/>
        </w:rPr>
        <w:t xml:space="preserve"> ……………………… </w:t>
      </w:r>
      <w:r>
        <w:rPr>
          <w:rFonts w:asciiTheme="minorHAnsi" w:hAnsiTheme="minorHAnsi"/>
          <w:lang w:val="uk-UA"/>
        </w:rPr>
        <w:t>зл</w:t>
      </w:r>
      <w:r w:rsidRPr="00613873">
        <w:rPr>
          <w:rFonts w:asciiTheme="minorHAnsi" w:hAnsiTheme="minorHAnsi"/>
          <w:lang w:val="ru-RU"/>
        </w:rPr>
        <w:t>.</w:t>
      </w:r>
    </w:p>
    <w:p w14:paraId="4FE51A8F" w14:textId="34E6ACB3" w:rsidR="008A54E8" w:rsidRPr="00A94652" w:rsidRDefault="002A2DFA" w:rsidP="008A54E8">
      <w:pPr>
        <w:spacing w:line="24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Jestem świadomy/a odpowiedzialności karnej za złożenie fałszywego oświadczenia.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ru-RU"/>
        </w:rPr>
        <w:t>Усвідомлюю</w:t>
      </w:r>
      <w:r w:rsidR="0069665E" w:rsidRPr="008A54E8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можливість</w:t>
      </w:r>
      <w:r w:rsidR="0069665E" w:rsidRPr="008A54E8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настання</w:t>
      </w:r>
      <w:r w:rsidR="0069665E" w:rsidRPr="008A54E8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кримінальної</w:t>
      </w:r>
      <w:r w:rsidR="0069665E" w:rsidRPr="008A54E8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відповідальності</w:t>
      </w:r>
      <w:r w:rsidR="0069665E" w:rsidRPr="008A54E8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за</w:t>
      </w:r>
      <w:r w:rsidR="0069665E" w:rsidRPr="008A54E8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надання</w:t>
      </w:r>
      <w:r w:rsidR="0069665E" w:rsidRPr="008A54E8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неправдивих</w:t>
      </w:r>
      <w:r w:rsidR="0069665E" w:rsidRPr="008A54E8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дани</w:t>
      </w:r>
    </w:p>
    <w:p w14:paraId="35C33724" w14:textId="77777777" w:rsidR="00A94652" w:rsidRPr="00A94652" w:rsidRDefault="002A2DFA" w:rsidP="00A94652">
      <w:pPr>
        <w:jc w:val="right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</w:t>
      </w:r>
    </w:p>
    <w:p w14:paraId="03B00DC9" w14:textId="05CE431C" w:rsidR="002E299F" w:rsidRPr="008A54E8" w:rsidRDefault="002A2DFA" w:rsidP="008A54E8">
      <w:pPr>
        <w:ind w:left="6372" w:firstLine="708"/>
        <w:jc w:val="center"/>
        <w:rPr>
          <w:rFonts w:asciiTheme="minorHAnsi" w:hAnsiTheme="minorHAnsi"/>
        </w:rPr>
      </w:pPr>
      <w:r w:rsidRPr="002A2DFA">
        <w:rPr>
          <w:rFonts w:asciiTheme="minorHAnsi" w:hAnsiTheme="minorHAnsi"/>
        </w:rPr>
        <w:t>Podpis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Підпи</w:t>
      </w:r>
    </w:p>
    <w:p w14:paraId="6642FD97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8A9B813" w14:textId="0B998BD7" w:rsidR="00F16A1D" w:rsidRPr="00F16A1D" w:rsidRDefault="007B2B7D" w:rsidP="003E37C8">
      <w:pPr>
        <w:spacing w:before="60" w:after="60" w:line="276" w:lineRule="auto"/>
        <w:jc w:val="both"/>
        <w:rPr>
          <w:b/>
        </w:rPr>
      </w:pPr>
      <w:r w:rsidRPr="00C4656A">
        <w:rPr>
          <w:rFonts w:asciiTheme="minorHAnsi" w:hAnsiTheme="minorHAnsi"/>
          <w:b/>
          <w:sz w:val="21"/>
          <w:szCs w:val="21"/>
        </w:rPr>
        <w:t>Objaśnienie:</w:t>
      </w:r>
      <w:r w:rsidR="0069665E">
        <w:rPr>
          <w:rFonts w:asciiTheme="minorHAnsi" w:hAnsiTheme="minorHAnsi"/>
          <w:b/>
          <w:sz w:val="21"/>
          <w:szCs w:val="21"/>
        </w:rPr>
        <w:t xml:space="preserve">/ </w:t>
      </w:r>
      <w:r w:rsidR="0069665E">
        <w:rPr>
          <w:rFonts w:asciiTheme="minorHAnsi" w:hAnsiTheme="minorHAnsi"/>
          <w:b/>
          <w:sz w:val="21"/>
          <w:szCs w:val="21"/>
          <w:lang w:val="uk-UA"/>
        </w:rPr>
        <w:t>Пояснення</w:t>
      </w:r>
      <w:r w:rsidR="0069665E" w:rsidRPr="00C4656A">
        <w:rPr>
          <w:rFonts w:asciiTheme="minorHAnsi" w:hAnsiTheme="minorHAnsi"/>
          <w:b/>
          <w:sz w:val="21"/>
          <w:szCs w:val="21"/>
        </w:rPr>
        <w:t>:</w:t>
      </w:r>
    </w:p>
    <w:p w14:paraId="7A6BB4E2" w14:textId="65DFCC87" w:rsidR="002F24DD" w:rsidRDefault="002F24DD" w:rsidP="002F24DD">
      <w:pPr>
        <w:spacing w:before="60" w:after="60" w:line="276" w:lineRule="auto"/>
        <w:jc w:val="both"/>
        <w:rPr>
          <w:b/>
        </w:rPr>
      </w:pPr>
      <w:r w:rsidRPr="00F16A1D">
        <w:rPr>
          <w:rFonts w:asciiTheme="minorHAnsi" w:hAnsiTheme="minorHAnsi"/>
          <w:b/>
        </w:rPr>
        <w:lastRenderedPageBreak/>
        <w:t xml:space="preserve">Kwoty kryterium dochodowego </w:t>
      </w:r>
      <w:r>
        <w:rPr>
          <w:rFonts w:asciiTheme="minorHAnsi" w:hAnsiTheme="minorHAnsi"/>
          <w:b/>
        </w:rPr>
        <w:t>uprawniającego do pomocy żywnościowej w Podprogramie 202</w:t>
      </w:r>
      <w:r w:rsidR="00307091">
        <w:rPr>
          <w:rFonts w:asciiTheme="minorHAnsi" w:hAnsiTheme="minorHAnsi"/>
          <w:b/>
        </w:rPr>
        <w:t>5</w:t>
      </w:r>
      <w:r>
        <w:rPr>
          <w:rFonts w:asciiTheme="minorHAnsi" w:hAnsiTheme="minorHAnsi"/>
          <w:b/>
        </w:rPr>
        <w:t xml:space="preserve"> </w:t>
      </w:r>
      <w:r w:rsidRPr="00F16A1D">
        <w:rPr>
          <w:rFonts w:asciiTheme="minorHAnsi" w:hAnsiTheme="minorHAnsi"/>
          <w:b/>
        </w:rPr>
        <w:t>wynoszą</w:t>
      </w:r>
      <w:r>
        <w:rPr>
          <w:rFonts w:asciiTheme="minorHAnsi" w:hAnsiTheme="minorHAnsi"/>
          <w:b/>
        </w:rPr>
        <w:t>:</w:t>
      </w:r>
      <w:r w:rsidRPr="00F16A1D">
        <w:rPr>
          <w:rFonts w:asciiTheme="minorHAnsi" w:hAnsiTheme="minorHAnsi"/>
          <w:b/>
        </w:rPr>
        <w:t xml:space="preserve"> </w:t>
      </w:r>
      <w:r w:rsidR="0083169F">
        <w:rPr>
          <w:b/>
        </w:rPr>
        <w:t xml:space="preserve">2 </w:t>
      </w:r>
      <w:r w:rsidR="00307091">
        <w:rPr>
          <w:b/>
        </w:rPr>
        <w:t>67</w:t>
      </w:r>
      <w:r w:rsidR="0083169F">
        <w:rPr>
          <w:b/>
        </w:rPr>
        <w:t>6</w:t>
      </w:r>
      <w:r>
        <w:rPr>
          <w:b/>
        </w:rPr>
        <w:t>,</w:t>
      </w:r>
      <w:r w:rsidR="00307091">
        <w:rPr>
          <w:b/>
        </w:rPr>
        <w:t>5</w:t>
      </w:r>
      <w:r>
        <w:rPr>
          <w:b/>
        </w:rPr>
        <w:t>0</w:t>
      </w:r>
      <w:r w:rsidRPr="00F16A1D">
        <w:rPr>
          <w:b/>
        </w:rPr>
        <w:t xml:space="preserve"> zł dla osoby samotnie gospodarującej oraz </w:t>
      </w:r>
      <w:r w:rsidR="00307091">
        <w:rPr>
          <w:b/>
        </w:rPr>
        <w:t>2 180,95</w:t>
      </w:r>
      <w:r>
        <w:rPr>
          <w:b/>
        </w:rPr>
        <w:t xml:space="preserve"> </w:t>
      </w:r>
      <w:r w:rsidRPr="00F16A1D">
        <w:rPr>
          <w:b/>
        </w:rPr>
        <w:t>zł w przypadku osoby w rodzinie</w:t>
      </w:r>
      <w:r>
        <w:rPr>
          <w:b/>
        </w:rPr>
        <w:t>.</w:t>
      </w:r>
      <w:r w:rsidR="007D65EA">
        <w:rPr>
          <w:b/>
        </w:rPr>
        <w:t xml:space="preserve"> / </w:t>
      </w:r>
      <w:proofErr w:type="spellStart"/>
      <w:r w:rsidR="007D65EA" w:rsidRPr="007D65EA">
        <w:rPr>
          <w:b/>
        </w:rPr>
        <w:t>Розмір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доходу</w:t>
      </w:r>
      <w:proofErr w:type="spellEnd"/>
      <w:r w:rsidR="007D65EA" w:rsidRPr="007D65EA">
        <w:rPr>
          <w:b/>
        </w:rPr>
        <w:t xml:space="preserve">, </w:t>
      </w:r>
      <w:proofErr w:type="spellStart"/>
      <w:r w:rsidR="007D65EA" w:rsidRPr="007D65EA">
        <w:rPr>
          <w:b/>
        </w:rPr>
        <w:t>який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дає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право</w:t>
      </w:r>
      <w:proofErr w:type="spellEnd"/>
      <w:r w:rsidR="007D65EA" w:rsidRPr="007D65EA">
        <w:rPr>
          <w:b/>
        </w:rPr>
        <w:t xml:space="preserve"> на </w:t>
      </w:r>
      <w:proofErr w:type="spellStart"/>
      <w:r w:rsidR="007D65EA" w:rsidRPr="007D65EA">
        <w:rPr>
          <w:b/>
        </w:rPr>
        <w:t>харчову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допомогу</w:t>
      </w:r>
      <w:proofErr w:type="spellEnd"/>
      <w:r w:rsidR="007D65EA" w:rsidRPr="007D65EA">
        <w:rPr>
          <w:b/>
        </w:rPr>
        <w:t xml:space="preserve"> в </w:t>
      </w:r>
      <w:proofErr w:type="spellStart"/>
      <w:r w:rsidR="007D65EA" w:rsidRPr="007D65EA">
        <w:rPr>
          <w:b/>
        </w:rPr>
        <w:t>підпрограмі</w:t>
      </w:r>
      <w:proofErr w:type="spellEnd"/>
      <w:r w:rsidR="007D65EA" w:rsidRPr="007D65EA">
        <w:rPr>
          <w:b/>
        </w:rPr>
        <w:t xml:space="preserve"> 202</w:t>
      </w:r>
      <w:r w:rsidR="00307091">
        <w:rPr>
          <w:b/>
        </w:rPr>
        <w:t>5</w:t>
      </w:r>
      <w:r w:rsidR="007D65EA" w:rsidRPr="007D65EA">
        <w:rPr>
          <w:b/>
        </w:rPr>
        <w:t xml:space="preserve">, </w:t>
      </w:r>
      <w:proofErr w:type="spellStart"/>
      <w:r w:rsidR="007D65EA" w:rsidRPr="007D65EA">
        <w:rPr>
          <w:b/>
        </w:rPr>
        <w:t>становить</w:t>
      </w:r>
      <w:proofErr w:type="spellEnd"/>
      <w:r w:rsidR="007D65EA" w:rsidRPr="007D65EA">
        <w:rPr>
          <w:b/>
        </w:rPr>
        <w:t xml:space="preserve">: </w:t>
      </w:r>
      <w:r w:rsidR="0083169F">
        <w:rPr>
          <w:b/>
        </w:rPr>
        <w:t xml:space="preserve">2 </w:t>
      </w:r>
      <w:r w:rsidR="00307091">
        <w:rPr>
          <w:b/>
        </w:rPr>
        <w:t>67</w:t>
      </w:r>
      <w:r w:rsidR="0083169F">
        <w:rPr>
          <w:b/>
        </w:rPr>
        <w:t>6</w:t>
      </w:r>
      <w:r w:rsidR="007D65EA" w:rsidRPr="007D65EA">
        <w:rPr>
          <w:b/>
        </w:rPr>
        <w:t>,</w:t>
      </w:r>
      <w:r w:rsidR="00307091">
        <w:rPr>
          <w:b/>
        </w:rPr>
        <w:t>5</w:t>
      </w:r>
      <w:r w:rsidR="007D65EA" w:rsidRPr="007D65EA">
        <w:rPr>
          <w:b/>
        </w:rPr>
        <w:t xml:space="preserve">0 </w:t>
      </w:r>
      <w:proofErr w:type="spellStart"/>
      <w:r w:rsidR="007D65EA" w:rsidRPr="007D65EA">
        <w:rPr>
          <w:b/>
        </w:rPr>
        <w:t>злотих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для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самотньої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особи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та</w:t>
      </w:r>
      <w:proofErr w:type="spellEnd"/>
      <w:r w:rsidR="007D65EA" w:rsidRPr="007D65EA">
        <w:rPr>
          <w:b/>
        </w:rPr>
        <w:t xml:space="preserve"> </w:t>
      </w:r>
      <w:r w:rsidR="00307091">
        <w:rPr>
          <w:b/>
        </w:rPr>
        <w:t>2 180,95</w:t>
      </w:r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злотих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для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особи</w:t>
      </w:r>
      <w:proofErr w:type="spellEnd"/>
      <w:r w:rsidR="007D65EA" w:rsidRPr="007D65EA">
        <w:rPr>
          <w:b/>
        </w:rPr>
        <w:t xml:space="preserve"> в </w:t>
      </w:r>
      <w:proofErr w:type="spellStart"/>
      <w:r w:rsidR="007D65EA" w:rsidRPr="007D65EA">
        <w:rPr>
          <w:b/>
        </w:rPr>
        <w:t>сім’ї</w:t>
      </w:r>
      <w:proofErr w:type="spellEnd"/>
      <w:r w:rsidR="007D65EA" w:rsidRPr="007D65EA">
        <w:rPr>
          <w:b/>
        </w:rPr>
        <w:t>.</w:t>
      </w:r>
    </w:p>
    <w:p w14:paraId="110739FD" w14:textId="77777777" w:rsidR="002F24DD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D486A5D" w14:textId="77777777" w:rsidR="002F24DD" w:rsidRPr="00C4656A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Za dochód netto uważa się sumę miesięcznych przychodów pomniejszoną o: </w:t>
      </w:r>
    </w:p>
    <w:p w14:paraId="3E254841" w14:textId="77777777" w:rsidR="002F24DD" w:rsidRPr="003D0DE6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1) </w:t>
      </w:r>
      <w:r w:rsidRPr="003D0DE6">
        <w:rPr>
          <w:rFonts w:asciiTheme="minorHAnsi" w:hAnsiTheme="minorHAnsi"/>
          <w:sz w:val="21"/>
          <w:szCs w:val="21"/>
        </w:rPr>
        <w:t>miesięczne obciążenie podatkiem dochodowym od osób fizycznych i koszty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uzyskania przychodu;</w:t>
      </w:r>
    </w:p>
    <w:p w14:paraId="3751B09E" w14:textId="77777777" w:rsidR="002F24DD" w:rsidRPr="003D0DE6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3D0DE6">
        <w:rPr>
          <w:rFonts w:asciiTheme="minorHAnsi" w:hAnsiTheme="minorHAnsi"/>
          <w:sz w:val="21"/>
          <w:szCs w:val="21"/>
        </w:rPr>
        <w:t>2) składki na ubezpieczenie zdrowotne określone w przepisach o świadczeniach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opieki zdrowotnej finansowanych ze środków publicznych oraz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ubezpieczenia społeczne określone w odrębnych przepisach</w:t>
      </w:r>
      <w:r>
        <w:rPr>
          <w:rFonts w:asciiTheme="minorHAnsi" w:hAnsiTheme="minorHAnsi"/>
          <w:sz w:val="21"/>
          <w:szCs w:val="21"/>
        </w:rPr>
        <w:t xml:space="preserve"> (ZUS, KRUS)</w:t>
      </w:r>
      <w:r w:rsidRPr="003D0DE6">
        <w:rPr>
          <w:rFonts w:asciiTheme="minorHAnsi" w:hAnsiTheme="minorHAnsi"/>
          <w:sz w:val="21"/>
          <w:szCs w:val="21"/>
        </w:rPr>
        <w:t>;</w:t>
      </w:r>
    </w:p>
    <w:p w14:paraId="53F1706B" w14:textId="77777777" w:rsidR="002F24DD" w:rsidRPr="00C4656A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3D0DE6">
        <w:rPr>
          <w:rFonts w:asciiTheme="minorHAnsi" w:hAnsiTheme="minorHAnsi"/>
          <w:sz w:val="21"/>
          <w:szCs w:val="21"/>
        </w:rPr>
        <w:t>3) kwotę alimentów świadczonych na rzecz innych osób</w:t>
      </w:r>
    </w:p>
    <w:p w14:paraId="21E309EC" w14:textId="77777777" w:rsidR="007D65EA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>Na dochód określony w przepisach ustawy o pomocy społecznej składają się przychody wszystkich członków rodziny, bez względu na tytuł i źródło ich uzyskania, uzyskane w miesiącu poprzedzającym miesiąc złożenia</w:t>
      </w:r>
      <w:r>
        <w:rPr>
          <w:rFonts w:asciiTheme="minorHAnsi" w:hAnsiTheme="minorHAnsi"/>
          <w:b/>
          <w:sz w:val="21"/>
          <w:szCs w:val="21"/>
        </w:rPr>
        <w:t xml:space="preserve"> oświadczenia</w:t>
      </w:r>
      <w:r w:rsidRPr="00C4656A">
        <w:rPr>
          <w:rFonts w:asciiTheme="minorHAnsi" w:hAnsiTheme="minorHAnsi"/>
          <w:b/>
          <w:sz w:val="21"/>
          <w:szCs w:val="21"/>
        </w:rPr>
        <w:t xml:space="preserve">, a w przypadku utraty w tym miesiącu dochodu – z miesiąca, w którym </w:t>
      </w:r>
      <w:r>
        <w:rPr>
          <w:rFonts w:asciiTheme="minorHAnsi" w:hAnsiTheme="minorHAnsi"/>
          <w:b/>
          <w:sz w:val="21"/>
          <w:szCs w:val="21"/>
        </w:rPr>
        <w:t xml:space="preserve">oświadczenie </w:t>
      </w:r>
      <w:r w:rsidRPr="00C4656A">
        <w:rPr>
          <w:rFonts w:asciiTheme="minorHAnsi" w:hAnsiTheme="minorHAnsi"/>
          <w:b/>
          <w:sz w:val="21"/>
          <w:szCs w:val="21"/>
        </w:rPr>
        <w:t xml:space="preserve"> został</w:t>
      </w:r>
      <w:r>
        <w:rPr>
          <w:rFonts w:asciiTheme="minorHAnsi" w:hAnsiTheme="minorHAnsi"/>
          <w:b/>
          <w:sz w:val="21"/>
          <w:szCs w:val="21"/>
        </w:rPr>
        <w:t>o</w:t>
      </w:r>
      <w:r w:rsidRPr="00C4656A">
        <w:rPr>
          <w:rFonts w:asciiTheme="minorHAnsi" w:hAnsiTheme="minorHAnsi"/>
          <w:b/>
          <w:sz w:val="21"/>
          <w:szCs w:val="21"/>
        </w:rPr>
        <w:t xml:space="preserve"> złożon</w:t>
      </w:r>
      <w:r>
        <w:rPr>
          <w:rFonts w:asciiTheme="minorHAnsi" w:hAnsiTheme="minorHAnsi"/>
          <w:b/>
          <w:sz w:val="21"/>
          <w:szCs w:val="21"/>
        </w:rPr>
        <w:t>e</w:t>
      </w:r>
      <w:r w:rsidRPr="00C4656A">
        <w:rPr>
          <w:rFonts w:asciiTheme="minorHAnsi" w:hAnsiTheme="minorHAnsi"/>
          <w:b/>
          <w:sz w:val="21"/>
          <w:szCs w:val="21"/>
        </w:rPr>
        <w:t>.</w:t>
      </w:r>
    </w:p>
    <w:p w14:paraId="70729C99" w14:textId="442693B3" w:rsidR="002F24DD" w:rsidRPr="008A54E8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lang w:val="ru-RU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 </w:t>
      </w:r>
      <w:r w:rsidR="007D65EA">
        <w:rPr>
          <w:rStyle w:val="rynqvb"/>
          <w:lang w:val="uk-UA"/>
        </w:rPr>
        <w:t>Чистим доходом вважається сума місячних доходів, зменшена на: 1) щомісячний податок на доходи фізичних осіб та неоподатковувані витрати; 2) внески на медичне страхування, зазначені в положеннях про медичні послуги, що фінансуються з державних коштів, та внески на соціальне страхування, зазначені в окремих нормативних актах (ZUS, KRUS); 3) розмір аліментів, які надаються іншим особам Доход, визначений положеннями Закону про соціальну допомогу, складається з доходу всіх членів сім’ї, незалежно від назви та джерела доходу, отриманого за місяць, що передує місяцю подання декларації, а у разі втрати доходу в того місяця - з місяця, в якому подано декларацію.</w:t>
      </w:r>
    </w:p>
    <w:p w14:paraId="77EE90B7" w14:textId="77777777" w:rsidR="002F24DD" w:rsidRPr="008A54E8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lang w:val="ru-RU"/>
        </w:rPr>
      </w:pPr>
    </w:p>
    <w:p w14:paraId="1632B57E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u w:val="single"/>
        </w:rPr>
      </w:pPr>
      <w:r w:rsidRPr="00F64C8C">
        <w:rPr>
          <w:rFonts w:asciiTheme="minorHAnsi" w:hAnsiTheme="minorHAnsi"/>
          <w:b/>
          <w:sz w:val="21"/>
          <w:szCs w:val="21"/>
        </w:rPr>
        <w:t xml:space="preserve">Do dochodu </w:t>
      </w:r>
      <w:r w:rsidRPr="00F64C8C">
        <w:rPr>
          <w:rFonts w:asciiTheme="minorHAnsi" w:hAnsiTheme="minorHAnsi"/>
          <w:b/>
          <w:sz w:val="21"/>
          <w:szCs w:val="21"/>
          <w:u w:val="single"/>
        </w:rPr>
        <w:t xml:space="preserve">wlicza się m.in. </w:t>
      </w:r>
    </w:p>
    <w:p w14:paraId="326963BD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wynagrodzenie z tytułu umowy o pracę, umowy zlecenia i o dzieło, </w:t>
      </w:r>
    </w:p>
    <w:p w14:paraId="10240FA5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wynagrodzenie za pracę dorywczą, </w:t>
      </w:r>
    </w:p>
    <w:p w14:paraId="5278F971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świadczenia rodzinne i pielęgnacyjne, z wyłączeniem świadczeń jednorazowych, </w:t>
      </w:r>
    </w:p>
    <w:p w14:paraId="06064F5A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renty, </w:t>
      </w:r>
    </w:p>
    <w:p w14:paraId="3B1EE75E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  <w:sz w:val="21"/>
          <w:szCs w:val="21"/>
        </w:rPr>
        <w:t>- emerytury,</w:t>
      </w:r>
    </w:p>
    <w:p w14:paraId="2B9ED96A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 xml:space="preserve">- alimenty, </w:t>
      </w:r>
    </w:p>
    <w:p w14:paraId="0807904D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>-odliczane (przez pracodawcę) od wynagrodzeń obciążenia komornicze z tytułu postępowań administracyjnych, spłata rat pożyczki czy ubezpieczenia,</w:t>
      </w:r>
    </w:p>
    <w:p w14:paraId="253796D1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 xml:space="preserve">- zasiłki dla bezrobotnych, </w:t>
      </w:r>
    </w:p>
    <w:p w14:paraId="60A19648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dochody z pozarolniczej działalności gospodarczej, </w:t>
      </w:r>
    </w:p>
    <w:p w14:paraId="320F3780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dochody z gospodarstwa rolnego, </w:t>
      </w:r>
    </w:p>
    <w:p w14:paraId="0CD10032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świadczenia z pomocy społecznej (zasiłki stałe i okresowe),</w:t>
      </w:r>
    </w:p>
    <w:p w14:paraId="490137B5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dochody z majątku rodziny (czynsze najmu i dzierżawy),</w:t>
      </w:r>
    </w:p>
    <w:p w14:paraId="4EC307C6" w14:textId="282038E6" w:rsidR="002F24DD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dodatek mieszkaniowy</w:t>
      </w:r>
      <w:r w:rsidR="007D65EA">
        <w:rPr>
          <w:rFonts w:asciiTheme="minorHAnsi" w:hAnsiTheme="minorHAnsi"/>
          <w:sz w:val="21"/>
          <w:szCs w:val="21"/>
        </w:rPr>
        <w:t>.</w:t>
      </w:r>
    </w:p>
    <w:p w14:paraId="75D2DC7A" w14:textId="77777777" w:rsidR="007D65EA" w:rsidRDefault="007D65EA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</w:p>
    <w:p w14:paraId="27960E23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proofErr w:type="spellStart"/>
      <w:r w:rsidRPr="007D65EA">
        <w:rPr>
          <w:rFonts w:asciiTheme="minorHAnsi" w:hAnsiTheme="minorHAnsi"/>
          <w:sz w:val="21"/>
          <w:szCs w:val="21"/>
        </w:rPr>
        <w:t>Дохід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включає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, </w:t>
      </w:r>
      <w:proofErr w:type="spellStart"/>
      <w:r w:rsidRPr="007D65EA">
        <w:rPr>
          <w:rFonts w:asciiTheme="minorHAnsi" w:hAnsiTheme="minorHAnsi"/>
          <w:sz w:val="21"/>
          <w:szCs w:val="21"/>
        </w:rPr>
        <w:t>серед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іншого</w:t>
      </w:r>
      <w:proofErr w:type="spellEnd"/>
      <w:r w:rsidRPr="007D65EA">
        <w:rPr>
          <w:rFonts w:asciiTheme="minorHAnsi" w:hAnsiTheme="minorHAnsi"/>
          <w:sz w:val="21"/>
          <w:szCs w:val="21"/>
        </w:rPr>
        <w:t>:</w:t>
      </w:r>
    </w:p>
    <w:p w14:paraId="42A922A4" w14:textId="77777777" w:rsidR="007D65EA" w:rsidRPr="008A54E8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8A54E8">
        <w:rPr>
          <w:rFonts w:asciiTheme="minorHAnsi" w:hAnsiTheme="minorHAnsi"/>
          <w:sz w:val="21"/>
          <w:szCs w:val="21"/>
          <w:lang w:val="ru-RU"/>
        </w:rPr>
        <w:t>- винагорода за трудовими договорами, договорами доручення та договорами про виконання конкретних робіт,</w:t>
      </w:r>
    </w:p>
    <w:p w14:paraId="6DA2C3D1" w14:textId="77777777" w:rsidR="007D65EA" w:rsidRPr="008A54E8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8A54E8">
        <w:rPr>
          <w:rFonts w:asciiTheme="minorHAnsi" w:hAnsiTheme="minorHAnsi"/>
          <w:sz w:val="21"/>
          <w:szCs w:val="21"/>
          <w:lang w:val="ru-RU"/>
        </w:rPr>
        <w:lastRenderedPageBreak/>
        <w:t>- винагорода за нерегулярну роботу,</w:t>
      </w:r>
    </w:p>
    <w:p w14:paraId="183F2BC1" w14:textId="77777777" w:rsidR="007D65EA" w:rsidRPr="008A54E8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8A54E8">
        <w:rPr>
          <w:rFonts w:asciiTheme="minorHAnsi" w:hAnsiTheme="minorHAnsi"/>
          <w:sz w:val="21"/>
          <w:szCs w:val="21"/>
          <w:lang w:val="ru-RU"/>
        </w:rPr>
        <w:t>- сімейні допомоги та допомоги по догляду, за винятком одноразової допомоги,</w:t>
      </w:r>
    </w:p>
    <w:p w14:paraId="4A7E4449" w14:textId="77777777" w:rsidR="007D65EA" w:rsidRPr="008A54E8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8A54E8">
        <w:rPr>
          <w:rFonts w:asciiTheme="minorHAnsi" w:hAnsiTheme="minorHAnsi"/>
          <w:sz w:val="21"/>
          <w:szCs w:val="21"/>
          <w:lang w:val="ru-RU"/>
        </w:rPr>
        <w:t>- пенсії,</w:t>
      </w:r>
    </w:p>
    <w:p w14:paraId="690E6EB2" w14:textId="77777777" w:rsidR="007D65EA" w:rsidRPr="008A54E8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8A54E8">
        <w:rPr>
          <w:rFonts w:asciiTheme="minorHAnsi" w:hAnsiTheme="minorHAnsi"/>
          <w:sz w:val="21"/>
          <w:szCs w:val="21"/>
          <w:lang w:val="ru-RU"/>
        </w:rPr>
        <w:t>- пенсії,</w:t>
      </w:r>
    </w:p>
    <w:p w14:paraId="69B99C1F" w14:textId="77777777" w:rsidR="007D65EA" w:rsidRPr="008A54E8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8A54E8">
        <w:rPr>
          <w:rFonts w:asciiTheme="minorHAnsi" w:hAnsiTheme="minorHAnsi"/>
          <w:sz w:val="21"/>
          <w:szCs w:val="21"/>
          <w:lang w:val="ru-RU"/>
        </w:rPr>
        <w:t>- аліменти,</w:t>
      </w:r>
    </w:p>
    <w:p w14:paraId="10A73BF6" w14:textId="77777777" w:rsidR="007D65EA" w:rsidRPr="008A54E8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8A54E8">
        <w:rPr>
          <w:rFonts w:asciiTheme="minorHAnsi" w:hAnsiTheme="minorHAnsi"/>
          <w:sz w:val="21"/>
          <w:szCs w:val="21"/>
          <w:lang w:val="ru-RU"/>
        </w:rPr>
        <w:t>- винагороди судових виконавців у зв'язку з адміністративним провадженням, погашенням кредитних платежів або страхування, що утримуються (роботодавцем) із заробітної плати,</w:t>
      </w:r>
    </w:p>
    <w:p w14:paraId="7AB41904" w14:textId="77777777" w:rsidR="007D65EA" w:rsidRPr="008A54E8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8A54E8">
        <w:rPr>
          <w:rFonts w:asciiTheme="minorHAnsi" w:hAnsiTheme="minorHAnsi"/>
          <w:sz w:val="21"/>
          <w:szCs w:val="21"/>
          <w:lang w:val="ru-RU"/>
        </w:rPr>
        <w:t>- допомога по безробіттю,</w:t>
      </w:r>
    </w:p>
    <w:p w14:paraId="6A30A7AF" w14:textId="77777777" w:rsidR="007D65EA" w:rsidRPr="008A54E8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8A54E8">
        <w:rPr>
          <w:rFonts w:asciiTheme="minorHAnsi" w:hAnsiTheme="minorHAnsi"/>
          <w:sz w:val="21"/>
          <w:szCs w:val="21"/>
          <w:lang w:val="ru-RU"/>
        </w:rPr>
        <w:t>- доходи від несільськогосподарської підприємницької діяльності,</w:t>
      </w:r>
    </w:p>
    <w:p w14:paraId="679DE0E1" w14:textId="77777777" w:rsidR="007D65EA" w:rsidRPr="008A54E8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8A54E8">
        <w:rPr>
          <w:rFonts w:asciiTheme="minorHAnsi" w:hAnsiTheme="minorHAnsi"/>
          <w:sz w:val="21"/>
          <w:szCs w:val="21"/>
          <w:lang w:val="ru-RU"/>
        </w:rPr>
        <w:t>- дохід від фермерського господарства,</w:t>
      </w:r>
    </w:p>
    <w:p w14:paraId="2EC8FEB1" w14:textId="77777777" w:rsidR="007D65EA" w:rsidRPr="008A54E8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8A54E8">
        <w:rPr>
          <w:rFonts w:asciiTheme="minorHAnsi" w:hAnsiTheme="minorHAnsi"/>
          <w:sz w:val="21"/>
          <w:szCs w:val="21"/>
          <w:lang w:val="ru-RU"/>
        </w:rPr>
        <w:t>- соціальні допомоги (постійні та періодичні допомоги),</w:t>
      </w:r>
    </w:p>
    <w:p w14:paraId="6FDF95CE" w14:textId="77777777" w:rsidR="007D65EA" w:rsidRPr="008A54E8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8A54E8">
        <w:rPr>
          <w:rFonts w:asciiTheme="minorHAnsi" w:hAnsiTheme="minorHAnsi"/>
          <w:sz w:val="21"/>
          <w:szCs w:val="21"/>
          <w:lang w:val="ru-RU"/>
        </w:rPr>
        <w:t>- доходи від сімейного майна (оренда та орендна плата),</w:t>
      </w:r>
    </w:p>
    <w:p w14:paraId="6A010ED7" w14:textId="6F82E0F1" w:rsid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допомога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на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житло</w:t>
      </w:r>
      <w:proofErr w:type="spellEnd"/>
      <w:r w:rsidRPr="007D65EA">
        <w:rPr>
          <w:rFonts w:asciiTheme="minorHAnsi" w:hAnsiTheme="minorHAnsi"/>
          <w:sz w:val="21"/>
          <w:szCs w:val="21"/>
        </w:rPr>
        <w:t>.</w:t>
      </w:r>
    </w:p>
    <w:p w14:paraId="422F8221" w14:textId="77777777" w:rsidR="007D65EA" w:rsidRPr="00F64C8C" w:rsidRDefault="007D65EA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</w:p>
    <w:p w14:paraId="2B0E1BC9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b/>
          <w:sz w:val="21"/>
          <w:szCs w:val="21"/>
          <w:u w:val="single"/>
        </w:rPr>
      </w:pPr>
      <w:r w:rsidRPr="002201A5">
        <w:rPr>
          <w:rFonts w:asciiTheme="minorHAnsi" w:hAnsiTheme="minorHAnsi" w:cstheme="minorHAnsi"/>
          <w:b/>
          <w:sz w:val="21"/>
          <w:szCs w:val="21"/>
        </w:rPr>
        <w:t xml:space="preserve">Do dochodu </w:t>
      </w:r>
      <w:r w:rsidRPr="002201A5">
        <w:rPr>
          <w:rFonts w:asciiTheme="minorHAnsi" w:hAnsiTheme="minorHAnsi" w:cstheme="minorHAnsi"/>
          <w:b/>
          <w:sz w:val="21"/>
          <w:szCs w:val="21"/>
          <w:u w:val="single"/>
        </w:rPr>
        <w:t>nie wlicza się: </w:t>
      </w:r>
    </w:p>
    <w:p w14:paraId="574CB43A" w14:textId="77777777" w:rsidR="002F24DD" w:rsidRPr="002201A5" w:rsidRDefault="002F24DD" w:rsidP="002F24DD">
      <w:pPr>
        <w:pStyle w:val="NormalnyWeb"/>
        <w:spacing w:before="60" w:beforeAutospacing="0" w:after="60" w:line="276" w:lineRule="auto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b/>
          <w:sz w:val="21"/>
          <w:szCs w:val="21"/>
        </w:rPr>
        <w:t xml:space="preserve">-  </w:t>
      </w:r>
      <w:r w:rsidRPr="002201A5">
        <w:rPr>
          <w:rFonts w:asciiTheme="minorHAnsi" w:hAnsiTheme="minorHAnsi" w:cstheme="minorHAnsi"/>
          <w:sz w:val="21"/>
          <w:szCs w:val="21"/>
        </w:rPr>
        <w:t xml:space="preserve">świadczenie wychowawczego, o którym mowa w ustawie z dnia 11 lutego 2016 r. o pomocy państwa w wychowaniu dzieci </w:t>
      </w:r>
    </w:p>
    <w:p w14:paraId="34AAF67A" w14:textId="77777777" w:rsidR="002F24DD" w:rsidRPr="002201A5" w:rsidRDefault="002F24DD" w:rsidP="002F24DD">
      <w:pPr>
        <w:pStyle w:val="NormalnyWeb"/>
        <w:spacing w:before="60" w:beforeAutospacing="0" w:after="60" w:line="276" w:lineRule="auto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świadczenia pieniężnego, o którym mowa w art. 8a ust. 1 ustawy z dnia 7 września 2007 r. o Karcie Polaka</w:t>
      </w:r>
      <w:r w:rsidRPr="002201A5">
        <w:rPr>
          <w:rFonts w:asciiTheme="minorHAnsi" w:hAnsiTheme="minorHAnsi" w:cstheme="minorHAnsi"/>
          <w:sz w:val="21"/>
          <w:szCs w:val="21"/>
          <w:highlight w:val="yellow"/>
        </w:rPr>
        <w:t>,</w:t>
      </w:r>
    </w:p>
    <w:p w14:paraId="1DBE8542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jednorazowego pieniężnego świadczenia socjalnego,  </w:t>
      </w:r>
    </w:p>
    <w:p w14:paraId="310AEDC6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zasiłku celowego,  </w:t>
      </w:r>
    </w:p>
    <w:p w14:paraId="0B5092A2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pomocy materialnej mającej charakter socjalny albo motywacyjny, przyznawanej na podstawie </w:t>
      </w:r>
      <w:hyperlink w:anchor="hiperlinkDocsList.rpc?hiperlink=type=merytoryczny:nro=Powszechny.1385112:part=a8u4p3:nr=8&amp;full=1" w:tgtFrame="_parent" w:history="1">
        <w:r w:rsidRPr="002201A5">
          <w:rPr>
            <w:rFonts w:asciiTheme="minorHAnsi" w:hAnsiTheme="minorHAnsi" w:cstheme="minorHAnsi"/>
            <w:sz w:val="21"/>
            <w:szCs w:val="21"/>
          </w:rPr>
          <w:t>przepisów</w:t>
        </w:r>
      </w:hyperlink>
      <w:r w:rsidRPr="002201A5">
        <w:rPr>
          <w:rFonts w:asciiTheme="minorHAnsi" w:hAnsiTheme="minorHAnsi" w:cstheme="minorHAnsi"/>
          <w:sz w:val="21"/>
          <w:szCs w:val="21"/>
        </w:rPr>
        <w:t xml:space="preserve"> o systemie oświaty (stypendium szkolne),</w:t>
      </w:r>
    </w:p>
    <w:p w14:paraId="2D161231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wartości świadczenia w naturze,  </w:t>
      </w:r>
    </w:p>
    <w:p w14:paraId="42C4A443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świadczenia przysługującego osobie bezrobotnej na podstawie </w:t>
      </w:r>
      <w:hyperlink w:anchor="hiperlinkDocsList.rpc?hiperlink=type=merytoryczny:nro=Powszechny.1385112:part=a8u4p5:nr=3&amp;full=1" w:tgtFrame="_parent" w:history="1">
        <w:r w:rsidRPr="002201A5">
          <w:rPr>
            <w:rFonts w:asciiTheme="minorHAnsi" w:hAnsiTheme="minorHAnsi" w:cstheme="minorHAnsi"/>
            <w:sz w:val="21"/>
            <w:szCs w:val="21"/>
          </w:rPr>
          <w:t>przepisów</w:t>
        </w:r>
      </w:hyperlink>
      <w:r w:rsidRPr="002201A5">
        <w:rPr>
          <w:rFonts w:asciiTheme="minorHAnsi" w:hAnsiTheme="minorHAnsi" w:cstheme="minorHAnsi"/>
          <w:sz w:val="21"/>
          <w:szCs w:val="21"/>
        </w:rPr>
        <w:t xml:space="preserve"> o promocji zatrudnienia i instytucjach rynku pracy z tytułu wykonywania prac społecznie użytecznych, </w:t>
      </w:r>
    </w:p>
    <w:p w14:paraId="0CDE7C9A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</w:t>
      </w:r>
      <w:r w:rsidRPr="002201A5">
        <w:rPr>
          <w:rFonts w:asciiTheme="minorHAnsi" w:eastAsia="Helvetica" w:hAnsiTheme="minorHAnsi" w:cstheme="minorHAnsi"/>
          <w:sz w:val="21"/>
          <w:szCs w:val="21"/>
        </w:rPr>
        <w:t>świadczenia pieniężnego, o którym mowa w ustawie z dnia 20 marca 2015 r. o działaczach opozycji antykomunistycznej oraz osobach represjonowanych z powodów politycznych, i pomocy pieniężnej, o której mowa w art. 19 ust. 2 ustawy z dnia 24 stycznia 1991 r. o kombatantach oraz niektórych osobach będących ofiarami represji i okresu powojennego, w art. 7a ust. 2 ustawy z dnia 2 września 1994 r. o świadczeniu pieniężnym i uprawnieniach przysługujących żołnierzom zastępczej służby wojskowej przymusowo zatrudnianym w kopalniach węgla, kamieniołomach, zakładach rud uranu i batalionach budowlanych, w art. 5a ust. 2 ustawy z dnia 31 maja 1996 r. o osobach deportowanych do pracy przymusowej oraz osadzonych w obozach pracy przez III Rzeszę i Związek Socjalistycznych Republik Radzieckich, w art. 10a ust. 2 ustawy z dnia 16 listopada 2006 r. o świadczeniu pieniężnym i uprawnieniach przysługujących cywilnym niewidomym ofiarom działań wojennych oraz w art. 10 ust. 2 ustawy z dnia 20 marca 2015 r. o działaczach opozycji antykomunistycznej oraz osobach represjonowanych z powodów politycznych</w:t>
      </w:r>
      <w:r w:rsidRPr="002201A5" w:rsidDel="00060840">
        <w:rPr>
          <w:rFonts w:asciiTheme="minorHAnsi" w:hAnsiTheme="minorHAnsi" w:cstheme="minorHAnsi"/>
          <w:sz w:val="21"/>
          <w:szCs w:val="21"/>
          <w:highlight w:val="yellow"/>
        </w:rPr>
        <w:t xml:space="preserve"> </w:t>
      </w:r>
    </w:p>
    <w:p w14:paraId="4E5EE6C1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dochodu z powierzchni użytków rolnych poniżej 1 ha przeliczeniowego,</w:t>
      </w:r>
    </w:p>
    <w:p w14:paraId="29C7468B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</w:t>
      </w:r>
      <w:r w:rsidRPr="002201A5">
        <w:rPr>
          <w:rFonts w:asciiTheme="minorHAnsi" w:eastAsia="Helvetica" w:hAnsiTheme="minorHAnsi" w:cstheme="minorHAnsi"/>
          <w:sz w:val="21"/>
          <w:szCs w:val="21"/>
        </w:rPr>
        <w:t>świadczenia pieniężnego przyznawanego na podstawie art. 9 ustawy z dnia 22 listopada 2018 r. o grobach weteranów walk o wolność i niepodległość Polski,</w:t>
      </w:r>
    </w:p>
    <w:p w14:paraId="5CEA0076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nagrody specjalnej Prezesa Rady Ministrów przyznawanej na podstawie art. 31a ustawy z dnia 8 sierpnia 1996 r. o Radzie Ministrów,</w:t>
      </w:r>
    </w:p>
    <w:p w14:paraId="18209107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lastRenderedPageBreak/>
        <w:t xml:space="preserve">- pomocy finansowej przyznawanej repatriantom, o której mowa w ustawie z dnia 9 listopada 2000 r. o repatriacji, </w:t>
      </w:r>
    </w:p>
    <w:p w14:paraId="34686B12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środków finansowych przyznawanych w ramach działań podejmowanych przez organy publiczne, mających na celu poprawę jakości powietrza lub ochronę środowiska naturalnego,</w:t>
      </w:r>
    </w:p>
    <w:p w14:paraId="24E06DDA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zwrotu rodzicom kosztów przewozu dzieci, młodzieży i uczniów oraz rodziców, o których mowa w art. 39a ust. 1 ustawy z dnia 14 grudnia 2016 r. - Prawo oświatowe,</w:t>
      </w:r>
    </w:p>
    <w:p w14:paraId="50E315A4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rodzinnego kapitału opiekuńczego, o którym mowa w ustawie z dnia 17 listopada 2021 r. o rodzinnym kapitale opiekuńczym,</w:t>
      </w:r>
    </w:p>
    <w:p w14:paraId="32C21F6D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 xml:space="preserve">- dofinansowania obniżenia opłaty rodzica za pobyt dziecka w żłobku, klubie dziecięcym lub u dziennego opiekuna, o którym mowa w art. 64c ust. 1 ustawy z dnia 4 lutego 2011 r. o opiece nad dziećmi w wieku do lat 3, </w:t>
      </w:r>
    </w:p>
    <w:p w14:paraId="5C3C732F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kwot dodatków: energetycznego, osłonowego, węglowego, elektrycznego,</w:t>
      </w:r>
    </w:p>
    <w:p w14:paraId="161BC312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kwoty dodatku dla gospodarstw domowych z tytułu wykorzystywania niektórych źródeł ciepła, o którym mowa w art. 1 pkt 2 ustawy z dnia 15 września 2022 r. o szczególnych rozwiązaniach w zakresie niektórych źródeł ciepła w związku z sytuacją na rynku paliw.</w:t>
      </w:r>
    </w:p>
    <w:p w14:paraId="421739B8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b/>
          <w:bCs/>
          <w:color w:val="000000"/>
          <w:sz w:val="21"/>
          <w:szCs w:val="21"/>
          <w:highlight w:val="yellow"/>
          <w:lang w:eastAsia="pl-PL"/>
        </w:rPr>
      </w:pPr>
    </w:p>
    <w:p w14:paraId="100E19D2" w14:textId="446E24FD" w:rsidR="002F24DD" w:rsidRDefault="002F24DD" w:rsidP="002F24DD">
      <w:pPr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</w:pPr>
      <w:r w:rsidRPr="002201A5">
        <w:rPr>
          <w:rFonts w:asciiTheme="minorHAnsi" w:hAnsiTheme="minorHAnsi" w:cstheme="minorHAnsi"/>
          <w:b/>
          <w:bCs/>
          <w:color w:val="000000"/>
          <w:sz w:val="21"/>
          <w:szCs w:val="21"/>
          <w:lang w:eastAsia="pl-PL"/>
        </w:rPr>
        <w:t>W przypadku prowadzenia gospodarstwa rolnego przyjmuje</w:t>
      </w:r>
      <w:r w:rsidRPr="00C74905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 xml:space="preserve"> się że z 1 ha przeliczeniowego uzyskuje się dochód miesięczny w wysokości </w:t>
      </w:r>
      <w:r w:rsidR="00307091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459</w:t>
      </w:r>
      <w:r w:rsidRPr="00C74905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,00 zł.</w:t>
      </w:r>
    </w:p>
    <w:p w14:paraId="77E60525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Дохід не включає:</w:t>
      </w:r>
    </w:p>
    <w:p w14:paraId="4E605DEB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допомога по догляду за дитиною, передбачена Законом України «Про державну допомогу на виховання дітей» від 11 лютого 2016 року.</w:t>
      </w:r>
    </w:p>
    <w:p w14:paraId="61FFD56A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грошова допомога, зазначена у ст. 8а розділ 1 Закону від 7 вересня 2007 року про Карту поляка,</w:t>
      </w:r>
    </w:p>
    <w:p w14:paraId="2EAB2391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одноразова грошова соціальна допомога,</w:t>
      </w:r>
    </w:p>
    <w:p w14:paraId="76804644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цільова допомога,</w:t>
      </w:r>
    </w:p>
    <w:p w14:paraId="3214A1AE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матеріальна допомога соціального або мотиваційного характеру, що надається на підставі положення про систему освіти (шкільна стипендія),</w:t>
      </w:r>
    </w:p>
    <w:p w14:paraId="5C8B572B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вартість натуральної допомоги,</w:t>
      </w:r>
    </w:p>
    <w:p w14:paraId="689BE6FC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допомога безробітному відповідно до положень про сприяння зайнятості та інститути ринку праці за виконання суспільно корисної праці,</w:t>
      </w:r>
    </w:p>
    <w:p w14:paraId="3FF92DA2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матеріальні пільги, зазначені в Законі від 20 березня 2015 року, діячам антикомуністичної опозиції та репресованим за політичними мотивами, та матеріальна допомога, зазначена у ст. 19 розділ 2 Закону від 24 січня 1991 р. про ветеранів і окремих осіб, які постраждали від репресій і післявоєнного періоду, у ст. 7а розділ 2 Закону від 2 вересня 1994 р. про матеріальні пільги та права, належні військовослужбовцям запасної служби, які проходили обов’язкову службу на вугільних шахтах, кар’єрах, уранових рудниках і будівельних батальйонах, у ст. 5а розділ 2 Закону від 31 травня 1996 р. про осіб, депортованих на примусові роботи та ув'язнених у трудових таборах Третім Райхом і Союзом Радянських Соціалістичних Республік, у ст. 10а розділ 2 Закону від 16 листопада 2006 р. про грошові виплати і права, належні незрячим цивільним особам, які постраждали від війни та в ст. 10 розділ 2 Закону від 20 березня 2015 року про діячів антикомуністичної опозиції та осіб, репресованих за політичними мотивами.</w:t>
      </w:r>
    </w:p>
    <w:p w14:paraId="555882C2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дохід від сільськогосподарських угідь менше 1 конвертованого га,</w:t>
      </w:r>
    </w:p>
    <w:p w14:paraId="3F9D1D53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lastRenderedPageBreak/>
        <w:t>- грошова допомога, призначена відповідно до ст. 9 Закону від 22 листопада 2018 року про могили ветеранів боротьби за свободу і незалежність Польщі,</w:t>
      </w:r>
    </w:p>
    <w:p w14:paraId="097AD29F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спеціальна відзнака Прем'єр-міністра, яка присуджується згідно зі ст. 31a Закону від 8 серпня 1996 року про Раду Міністрів,</w:t>
      </w:r>
    </w:p>
    <w:p w14:paraId="47EECC97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фінансова допомога репатріантам, про яку йдеться в Законі від 9 листопада 2000 року про репатріацію,</w:t>
      </w:r>
    </w:p>
    <w:p w14:paraId="2F2BAADA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фінансові ресурси, надані в рамках заходів, що проводяться державними органами влади, спрямованих на поліпшення якості повітря або захист природного середовища,</w:t>
      </w:r>
    </w:p>
    <w:p w14:paraId="3946398C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відшкодування батькам витрат на проїзд дітей, підлітків, учнів та батьків, зазначених у ст. 39а розділ 1 Закону від 14 грудня 2016 р. - Закон про освіту,</w:t>
      </w:r>
    </w:p>
    <w:p w14:paraId="561A8D38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сімейний доглядовий капітал, передбачений Законом від 17 листопада 2021 року про сімейний доглядовий капітал,</w:t>
      </w:r>
    </w:p>
    <w:p w14:paraId="53A8839F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співфінансування знижки батьківської плати за перебування дитини в яслах, дитячому клубі або закладі денного перебування, зазначених у ст. 64c розділ 1 Закону від 4 лютого 2011 року про опіку над дітьми до 3 років,</w:t>
      </w:r>
    </w:p>
    <w:p w14:paraId="02CE4248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обсяги надбавок: енергія, екранування, вугілля, електроенергія,</w:t>
      </w:r>
    </w:p>
    <w:p w14:paraId="3DD17DA0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розмір надбавки домогосподарствам за користування окремими джерелами тепла, зазначеними у ст. 1 п. 2 Закону від 15 вересня 2022 року про особливі рішення щодо окремих джерел тепла у зв’язку з ситуацією на ринку палива.</w:t>
      </w:r>
    </w:p>
    <w:p w14:paraId="28CD492E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</w:p>
    <w:p w14:paraId="0F6F43CB" w14:textId="27DBEE89" w:rsidR="00E70348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b/>
          <w:lang w:val="uk-UA"/>
        </w:rPr>
      </w:pPr>
      <w:r w:rsidRPr="007D65EA">
        <w:rPr>
          <w:rStyle w:val="rynqvb"/>
          <w:lang w:val="uk-UA"/>
        </w:rPr>
        <w:t xml:space="preserve">У випадку ведення фермерського господарства передбачається, що місячний дохід </w:t>
      </w:r>
      <w:r w:rsidR="00307091" w:rsidRPr="00307091">
        <w:rPr>
          <w:rStyle w:val="rynqvb"/>
          <w:lang w:val="uk-UA"/>
        </w:rPr>
        <w:t>4</w:t>
      </w:r>
      <w:r w:rsidR="00307091" w:rsidRPr="00B541EE">
        <w:rPr>
          <w:rStyle w:val="rynqvb"/>
          <w:lang w:val="uk-UA"/>
        </w:rPr>
        <w:t>59</w:t>
      </w:r>
      <w:r w:rsidRPr="007D65EA">
        <w:rPr>
          <w:rStyle w:val="rynqvb"/>
          <w:lang w:val="uk-UA"/>
        </w:rPr>
        <w:t>,00 злотих отримується з 1 га.</w:t>
      </w:r>
    </w:p>
    <w:p w14:paraId="1F293E64" w14:textId="77777777" w:rsidR="00E70348" w:rsidRPr="007D65EA" w:rsidRDefault="00E70348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lang w:val="uk-UA"/>
        </w:rPr>
      </w:pPr>
    </w:p>
    <w:p w14:paraId="2BEEBE86" w14:textId="010FF02D" w:rsidR="005F0B53" w:rsidRPr="0069665E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val="ru-RU" w:eastAsia="pl-PL"/>
        </w:rPr>
      </w:pPr>
    </w:p>
    <w:p w14:paraId="5B7DAB7D" w14:textId="7F28BCA4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C6D26FD" w14:textId="77777777" w:rsidR="008A54E8" w:rsidRDefault="008A54E8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87AEB69" w14:textId="77777777" w:rsidR="008A54E8" w:rsidRDefault="008A54E8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BDA5C95" w14:textId="77777777" w:rsidR="008A54E8" w:rsidRDefault="008A54E8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5EDAB8E" w14:textId="532C1C5E" w:rsidR="0069665E" w:rsidRPr="008A54E8" w:rsidRDefault="0069665E" w:rsidP="008A54E8">
      <w:pPr>
        <w:keepNext/>
        <w:keepLines/>
        <w:spacing w:after="0" w:line="240" w:lineRule="auto"/>
        <w:ind w:right="-567"/>
        <w:outlineLvl w:val="1"/>
        <w:rPr>
          <w:rFonts w:asciiTheme="minorHAnsi" w:eastAsiaTheme="majorEastAsia" w:hAnsiTheme="minorHAnsi" w:cstheme="minorHAnsi"/>
          <w:sz w:val="24"/>
          <w:szCs w:val="24"/>
          <w:lang w:eastAsia="pl-PL"/>
        </w:rPr>
      </w:pPr>
    </w:p>
    <w:p w14:paraId="002AE13A" w14:textId="502A683C" w:rsidR="005F0B53" w:rsidRPr="00D63182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sz w:val="24"/>
          <w:szCs w:val="24"/>
          <w:lang w:val="ru-RU" w:eastAsia="pl-PL"/>
        </w:rPr>
      </w:pPr>
    </w:p>
    <w:p w14:paraId="5C478206" w14:textId="77777777" w:rsidR="0069665E" w:rsidRPr="00BC04FA" w:rsidRDefault="005F0B53" w:rsidP="0069665E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val="uk-UA" w:eastAsia="pl-PL"/>
        </w:rPr>
      </w:pP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Klauzula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informacyjna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dotycz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>ą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ca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przetwarzania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danych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osobowych</w:t>
      </w:r>
      <w:r w:rsidR="0069665E"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/ </w:t>
      </w:r>
      <w:r w:rsidR="0069665E">
        <w:rPr>
          <w:rFonts w:asciiTheme="minorHAnsi" w:eastAsiaTheme="majorEastAsia" w:hAnsiTheme="minorHAnsi" w:cstheme="minorHAnsi"/>
          <w:b/>
          <w:sz w:val="24"/>
          <w:szCs w:val="24"/>
          <w:lang w:val="uk-UA" w:eastAsia="pl-PL"/>
        </w:rPr>
        <w:t>Інформаційне положення щодо обробки персональних даних</w:t>
      </w:r>
    </w:p>
    <w:p w14:paraId="080F23CC" w14:textId="339AFF79" w:rsidR="005F0B53" w:rsidRPr="0069665E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val="uk-UA" w:eastAsia="pl-PL"/>
        </w:rPr>
      </w:pPr>
    </w:p>
    <w:p w14:paraId="174E67BA" w14:textId="77777777" w:rsidR="0069665E" w:rsidRPr="00BA0FC2" w:rsidRDefault="005F0B53" w:rsidP="0069665E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</w:pPr>
      <w:r w:rsidRPr="009E4FCA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>(sporządza właściwa OPR/OPL)</w:t>
      </w:r>
      <w:r w:rsidR="0069665E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 xml:space="preserve">/ </w:t>
      </w:r>
      <w:r w:rsidR="0069665E" w:rsidRPr="00BA0FC2"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  <w:t>(</w:t>
      </w:r>
      <w:r w:rsidR="0069665E"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  <w:t xml:space="preserve">оформлює відповідна </w:t>
      </w:r>
      <w:r w:rsidR="0069665E" w:rsidRPr="009E4FCA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>OPR</w:t>
      </w:r>
      <w:r w:rsidR="0069665E" w:rsidRPr="00BA0FC2"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  <w:t>/</w:t>
      </w:r>
      <w:r w:rsidR="0069665E" w:rsidRPr="009E4FCA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>OPL</w:t>
      </w:r>
      <w:r w:rsidR="0069665E" w:rsidRPr="00BA0FC2"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  <w:t>)</w:t>
      </w:r>
    </w:p>
    <w:p w14:paraId="47DD05A7" w14:textId="36E20108" w:rsidR="005F0B53" w:rsidRPr="0069665E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</w:pPr>
    </w:p>
    <w:p w14:paraId="052EB6E5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6C2B3493" w14:textId="50B30EDB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</w:rPr>
        <w:t>Zgodnie z art. 13 ust. 1 i 2 rozporządzenia Parlamentu Europejskiego i Rady (UE) 2016/679 z dnia 27 kwietnia 2016 r. w sprawie ochrony osób fizycznych w związku z przetwarzaniem danych osobowych i w sprawie swobodnego przepływu takich danych oraz uchylenia dyrektywy 95/46/WE poniżej przekazuję następujące informacje:</w:t>
      </w:r>
      <w:r w:rsidR="0069665E">
        <w:rPr>
          <w:rFonts w:asciiTheme="minorHAnsi" w:hAnsiTheme="minorHAnsi" w:cstheme="minorHAnsi"/>
          <w:sz w:val="24"/>
          <w:szCs w:val="24"/>
        </w:rPr>
        <w:t xml:space="preserve">/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Відповідно до ст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. 13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ч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. 1 </w:t>
      </w:r>
      <w:r w:rsidR="0069665E" w:rsidRPr="009E4FCA">
        <w:rPr>
          <w:rFonts w:asciiTheme="minorHAnsi" w:hAnsiTheme="minorHAnsi" w:cstheme="minorHAnsi"/>
          <w:sz w:val="24"/>
          <w:szCs w:val="24"/>
        </w:rPr>
        <w:t>i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2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 xml:space="preserve">Розпорядження Європейського Парламенту </w:t>
      </w:r>
      <w:r w:rsidR="0069665E" w:rsidRPr="009E4FCA">
        <w:rPr>
          <w:rFonts w:asciiTheme="minorHAnsi" w:hAnsiTheme="minorHAnsi" w:cstheme="minorHAnsi"/>
          <w:sz w:val="24"/>
          <w:szCs w:val="24"/>
        </w:rPr>
        <w:t>i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Ради Європи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(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ЄС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) 2016/679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 xml:space="preserve">від 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>27</w:t>
      </w:r>
      <w:r w:rsidR="0069665E" w:rsidRPr="009E4FCA">
        <w:rPr>
          <w:rFonts w:asciiTheme="minorHAnsi" w:hAnsiTheme="minorHAnsi" w:cstheme="minorHAnsi"/>
          <w:sz w:val="24"/>
          <w:szCs w:val="24"/>
        </w:rPr>
        <w:t> 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квітня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2016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 xml:space="preserve"> р. щодо захисту фізичних осіб у зв’язку з обробкою персональних даних і щодо вільної передачі цих даних, а також Директиви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95/46/</w:t>
      </w:r>
      <w:r w:rsidR="0069665E" w:rsidRPr="009E4FCA">
        <w:rPr>
          <w:rFonts w:asciiTheme="minorHAnsi" w:hAnsiTheme="minorHAnsi" w:cstheme="minorHAnsi"/>
          <w:sz w:val="24"/>
          <w:szCs w:val="24"/>
        </w:rPr>
        <w:t>WE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 xml:space="preserve"> яка втратила чинність, нижче подано наступну інформацію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>:</w:t>
      </w:r>
    </w:p>
    <w:p w14:paraId="508CCCE2" w14:textId="77777777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449CE014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Tożsamość administratora i dane kontaktowe</w:t>
      </w:r>
    </w:p>
    <w:p w14:paraId="514D4145" w14:textId="0CA2F8CE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Administratorem Pani/Pana danych osobowych jest </w: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t>Gminny Ośrodek Pomocy Społecznej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z siedzibą w</w: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t xml:space="preserve"> Choczewie ul. Kusocińskiego 5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.</w:t>
      </w:r>
      <w:r w:rsidRPr="009E4FCA">
        <w:rPr>
          <w:rStyle w:val="Odwoanieprzypisudolnego"/>
          <w:rFonts w:asciiTheme="minorHAnsi" w:hAnsiTheme="minorHAnsi" w:cstheme="minorHAnsi"/>
          <w:sz w:val="24"/>
          <w:szCs w:val="24"/>
          <w:lang w:eastAsia="pl-PL"/>
        </w:rPr>
        <w:footnoteReference w:id="7"/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  </w:t>
      </w:r>
    </w:p>
    <w:p w14:paraId="37C4F84F" w14:textId="77777777" w:rsidR="0069665E" w:rsidRPr="00D72D4A" w:rsidRDefault="0069665E" w:rsidP="0069665E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val="uk-UA" w:eastAsia="pl-PL"/>
        </w:rPr>
      </w:pPr>
      <w:r>
        <w:rPr>
          <w:rFonts w:asciiTheme="minorHAnsi" w:hAnsiTheme="minorHAnsi" w:cstheme="minorHAnsi"/>
          <w:b/>
          <w:bCs/>
          <w:sz w:val="24"/>
          <w:szCs w:val="24"/>
          <w:lang w:val="uk-UA" w:eastAsia="pl-PL"/>
        </w:rPr>
        <w:t xml:space="preserve">Розпорядник особових даних та контакт до нього </w:t>
      </w:r>
    </w:p>
    <w:p w14:paraId="1BCDE463" w14:textId="7C0E001D" w:rsidR="005F0B53" w:rsidRPr="0069665E" w:rsidRDefault="0069665E" w:rsidP="0069665E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val="uk-UA" w:eastAsia="pl-PL"/>
        </w:rPr>
      </w:pPr>
      <w:r>
        <w:rPr>
          <w:rFonts w:asciiTheme="minorHAnsi" w:hAnsiTheme="minorHAnsi" w:cstheme="minorHAnsi"/>
          <w:sz w:val="24"/>
          <w:szCs w:val="24"/>
          <w:lang w:val="uk-UA" w:eastAsia="pl-PL"/>
        </w:rPr>
        <w:t>Розпорядником Ваших персональних даних є</w:t>
      </w:r>
      <w:r w:rsidRPr="008A54E8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t>Gminny</w:t>
      </w:r>
      <w:r w:rsidR="008A54E8" w:rsidRPr="008A54E8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t>O</w:t>
      </w:r>
      <w:r w:rsidR="008A54E8" w:rsidRPr="008A54E8">
        <w:rPr>
          <w:rFonts w:asciiTheme="minorHAnsi" w:hAnsiTheme="minorHAnsi" w:cstheme="minorHAnsi"/>
          <w:sz w:val="24"/>
          <w:szCs w:val="24"/>
          <w:lang w:val="uk-UA" w:eastAsia="pl-PL"/>
        </w:rPr>
        <w:t>ś</w:t>
      </w:r>
      <w:proofErr w:type="spellStart"/>
      <w:r w:rsidR="008A54E8">
        <w:rPr>
          <w:rFonts w:asciiTheme="minorHAnsi" w:hAnsiTheme="minorHAnsi" w:cstheme="minorHAnsi"/>
          <w:sz w:val="24"/>
          <w:szCs w:val="24"/>
          <w:lang w:eastAsia="pl-PL"/>
        </w:rPr>
        <w:t>rodek</w:t>
      </w:r>
      <w:proofErr w:type="spellEnd"/>
      <w:r w:rsidR="008A54E8" w:rsidRPr="008A54E8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t>Pomocy</w:t>
      </w:r>
      <w:r w:rsidR="008A54E8" w:rsidRPr="008A54E8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t>Spo</w:t>
      </w:r>
      <w:r w:rsidR="008A54E8" w:rsidRPr="008A54E8">
        <w:rPr>
          <w:rFonts w:asciiTheme="minorHAnsi" w:hAnsiTheme="minorHAnsi" w:cstheme="minorHAnsi"/>
          <w:sz w:val="24"/>
          <w:szCs w:val="24"/>
          <w:lang w:val="uk-UA" w:eastAsia="pl-PL"/>
        </w:rPr>
        <w:t>ł</w:t>
      </w:r>
      <w:proofErr w:type="spellStart"/>
      <w:r w:rsidR="008A54E8">
        <w:rPr>
          <w:rFonts w:asciiTheme="minorHAnsi" w:hAnsiTheme="minorHAnsi" w:cstheme="minorHAnsi"/>
          <w:sz w:val="24"/>
          <w:szCs w:val="24"/>
          <w:lang w:eastAsia="pl-PL"/>
        </w:rPr>
        <w:t>ecznej</w:t>
      </w:r>
      <w:proofErr w:type="spellEnd"/>
      <w:r w:rsidR="008A54E8" w:rsidRPr="008A54E8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Pr="008A54E8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uk-UA" w:eastAsia="pl-PL"/>
        </w:rPr>
        <w:t>з головним офісом в</w:t>
      </w:r>
      <w:r w:rsidR="008A54E8" w:rsidRPr="008A54E8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t>Choczewie</w:t>
      </w:r>
      <w:r w:rsidR="008A54E8" w:rsidRPr="008A54E8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t>ul</w:t>
      </w:r>
      <w:r w:rsidR="008A54E8" w:rsidRPr="008A54E8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. </w: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t>Kusocińskiego 5.</w:t>
      </w:r>
      <w:r w:rsidRPr="0069665E">
        <w:rPr>
          <w:rStyle w:val="Odwoanieprzypisudolnego"/>
          <w:rFonts w:asciiTheme="minorHAnsi" w:hAnsiTheme="minorHAnsi" w:cstheme="minorHAnsi"/>
          <w:sz w:val="24"/>
          <w:szCs w:val="24"/>
          <w:lang w:val="uk-UA" w:eastAsia="pl-PL"/>
        </w:rPr>
        <w:t>6</w:t>
      </w:r>
    </w:p>
    <w:p w14:paraId="44BF6828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Dane kontaktowe inspektora ochrony danych osobowych</w:t>
      </w:r>
    </w:p>
    <w:p w14:paraId="7E0B973A" w14:textId="41068BD8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W sprawach dotyczących przetwarzania danych osobowych prosimy o kontakt z Inspektorem Ochrony Danych drogą elektroniczną – adres email:</w: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hyperlink r:id="rId8" w:history="1">
        <w:r w:rsidR="008A54E8" w:rsidRPr="0004359F">
          <w:rPr>
            <w:rStyle w:val="Hipercze"/>
            <w:rFonts w:asciiTheme="minorHAnsi" w:hAnsiTheme="minorHAnsi" w:cstheme="minorHAnsi"/>
            <w:sz w:val="24"/>
            <w:szCs w:val="24"/>
            <w:lang w:eastAsia="pl-PL"/>
          </w:rPr>
          <w:t>iodo@choczewo.com.pl</w:t>
        </w:r>
      </w:hyperlink>
      <w:r w:rsidR="008A54E8">
        <w:rPr>
          <w:rFonts w:asciiTheme="minorHAnsi" w:hAnsiTheme="minorHAnsi" w:cstheme="minorHAnsi"/>
          <w:sz w:val="24"/>
          <w:szCs w:val="24"/>
          <w:lang w:eastAsia="pl-PL"/>
        </w:rPr>
        <w:t xml:space="preserve"> l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ub pisemnie na adres siedziby administratora.</w:t>
      </w:r>
      <w:r w:rsidRPr="009E4FCA">
        <w:rPr>
          <w:rStyle w:val="Odwoanieprzypisudolnego"/>
          <w:rFonts w:asciiTheme="minorHAnsi" w:hAnsiTheme="minorHAnsi" w:cstheme="minorHAnsi"/>
          <w:sz w:val="24"/>
          <w:szCs w:val="24"/>
          <w:lang w:eastAsia="pl-PL"/>
        </w:rPr>
        <w:footnoteReference w:id="8"/>
      </w:r>
    </w:p>
    <w:p w14:paraId="34E29737" w14:textId="77777777" w:rsidR="006412F0" w:rsidRPr="00D72D4A" w:rsidRDefault="006412F0" w:rsidP="006412F0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val="uk-UA" w:eastAsia="pl-PL"/>
        </w:rPr>
      </w:pPr>
      <w:r>
        <w:rPr>
          <w:rFonts w:asciiTheme="minorHAnsi" w:hAnsiTheme="minorHAnsi" w:cstheme="minorHAnsi"/>
          <w:b/>
          <w:bCs/>
          <w:sz w:val="24"/>
          <w:szCs w:val="24"/>
          <w:lang w:val="uk-UA" w:eastAsia="pl-PL"/>
        </w:rPr>
        <w:t>Контакти інспектора захисту персональних даних</w:t>
      </w:r>
    </w:p>
    <w:p w14:paraId="73CFE9FA" w14:textId="6B075CC8" w:rsidR="006412F0" w:rsidRPr="006412F0" w:rsidRDefault="006412F0" w:rsidP="006412F0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val="uk-UA" w:eastAsia="pl-PL"/>
        </w:rPr>
      </w:pPr>
      <w:r>
        <w:rPr>
          <w:rFonts w:asciiTheme="minorHAnsi" w:hAnsiTheme="minorHAnsi" w:cstheme="minorHAnsi"/>
          <w:sz w:val="24"/>
          <w:szCs w:val="24"/>
          <w:lang w:val="uk-UA" w:eastAsia="pl-PL"/>
        </w:rPr>
        <w:t xml:space="preserve">В справах обробки Ваших персональних даних можете контактувати з Інспектором Захисту Персональних Даних використовуючи електронну пошту </w:t>
      </w:r>
      <w:r w:rsidRPr="00D72D4A">
        <w:rPr>
          <w:rFonts w:asciiTheme="minorHAnsi" w:hAnsiTheme="minorHAnsi" w:cstheme="minorHAnsi"/>
          <w:sz w:val="24"/>
          <w:szCs w:val="24"/>
          <w:lang w:val="uk-UA" w:eastAsia="pl-PL"/>
        </w:rPr>
        <w:t>–</w:t>
      </w:r>
      <w:r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email</w:t>
      </w:r>
      <w:r w:rsidRPr="00D72D4A">
        <w:rPr>
          <w:rFonts w:asciiTheme="minorHAnsi" w:hAnsiTheme="minorHAnsi" w:cstheme="minorHAnsi"/>
          <w:sz w:val="24"/>
          <w:szCs w:val="24"/>
          <w:lang w:val="uk-UA" w:eastAsia="pl-PL"/>
        </w:rPr>
        <w:t>:</w:t>
      </w:r>
      <w:r w:rsidR="008A54E8"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fldChar w:fldCharType="begin"/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instrText>HYPERLINK</w:instrText>
      </w:r>
      <w:r w:rsidR="008A54E8" w:rsidRPr="008A54E8">
        <w:rPr>
          <w:rFonts w:asciiTheme="minorHAnsi" w:hAnsiTheme="minorHAnsi" w:cstheme="minorHAnsi"/>
          <w:sz w:val="24"/>
          <w:szCs w:val="24"/>
          <w:lang w:val="ru-RU" w:eastAsia="pl-PL"/>
        </w:rPr>
        <w:instrText xml:space="preserve"> "</w:instrTex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instrText>mailto</w:instrText>
      </w:r>
      <w:r w:rsidR="008A54E8" w:rsidRPr="008A54E8">
        <w:rPr>
          <w:rFonts w:asciiTheme="minorHAnsi" w:hAnsiTheme="minorHAnsi" w:cstheme="minorHAnsi"/>
          <w:sz w:val="24"/>
          <w:szCs w:val="24"/>
          <w:lang w:val="ru-RU" w:eastAsia="pl-PL"/>
        </w:rPr>
        <w:instrText>:</w:instrTex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instrText>iodo</w:instrText>
      </w:r>
      <w:r w:rsidR="008A54E8" w:rsidRPr="008A54E8">
        <w:rPr>
          <w:rFonts w:asciiTheme="minorHAnsi" w:hAnsiTheme="minorHAnsi" w:cstheme="minorHAnsi"/>
          <w:sz w:val="24"/>
          <w:szCs w:val="24"/>
          <w:lang w:val="ru-RU" w:eastAsia="pl-PL"/>
        </w:rPr>
        <w:instrText>@</w:instrTex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instrText>choczewo</w:instrText>
      </w:r>
      <w:r w:rsidR="008A54E8" w:rsidRPr="008A54E8">
        <w:rPr>
          <w:rFonts w:asciiTheme="minorHAnsi" w:hAnsiTheme="minorHAnsi" w:cstheme="minorHAnsi"/>
          <w:sz w:val="24"/>
          <w:szCs w:val="24"/>
          <w:lang w:val="ru-RU" w:eastAsia="pl-PL"/>
        </w:rPr>
        <w:instrText>.</w:instrTex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instrText>com</w:instrText>
      </w:r>
      <w:r w:rsidR="008A54E8" w:rsidRPr="008A54E8">
        <w:rPr>
          <w:rFonts w:asciiTheme="minorHAnsi" w:hAnsiTheme="minorHAnsi" w:cstheme="minorHAnsi"/>
          <w:sz w:val="24"/>
          <w:szCs w:val="24"/>
          <w:lang w:val="ru-RU" w:eastAsia="pl-PL"/>
        </w:rPr>
        <w:instrText>.</w:instrTex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instrText>pl</w:instrText>
      </w:r>
      <w:r w:rsidR="008A54E8" w:rsidRPr="008A54E8">
        <w:rPr>
          <w:rFonts w:asciiTheme="minorHAnsi" w:hAnsiTheme="minorHAnsi" w:cstheme="minorHAnsi"/>
          <w:sz w:val="24"/>
          <w:szCs w:val="24"/>
          <w:lang w:val="ru-RU" w:eastAsia="pl-PL"/>
        </w:rPr>
        <w:instrText>"</w:instrText>
      </w:r>
      <w:r w:rsidR="008A54E8">
        <w:rPr>
          <w:rFonts w:asciiTheme="minorHAnsi" w:hAnsiTheme="minorHAnsi" w:cstheme="minorHAnsi"/>
          <w:sz w:val="24"/>
          <w:szCs w:val="24"/>
          <w:lang w:eastAsia="pl-PL"/>
        </w:rPr>
        <w:fldChar w:fldCharType="separate"/>
      </w:r>
      <w:r w:rsidR="008A54E8" w:rsidRPr="0004359F">
        <w:rPr>
          <w:rStyle w:val="Hipercze"/>
          <w:rFonts w:asciiTheme="minorHAnsi" w:hAnsiTheme="minorHAnsi" w:cstheme="minorHAnsi"/>
          <w:sz w:val="24"/>
          <w:szCs w:val="24"/>
          <w:lang w:eastAsia="pl-PL"/>
        </w:rPr>
        <w:t>iodo</w:t>
      </w:r>
      <w:r w:rsidR="008A54E8" w:rsidRPr="0004359F">
        <w:rPr>
          <w:rStyle w:val="Hipercze"/>
          <w:rFonts w:asciiTheme="minorHAnsi" w:hAnsiTheme="minorHAnsi" w:cstheme="minorHAnsi"/>
          <w:sz w:val="24"/>
          <w:szCs w:val="24"/>
          <w:lang w:val="ru-RU" w:eastAsia="pl-PL"/>
        </w:rPr>
        <w:t>@</w:t>
      </w:r>
      <w:r w:rsidR="008A54E8" w:rsidRPr="0004359F">
        <w:rPr>
          <w:rStyle w:val="Hipercze"/>
          <w:rFonts w:asciiTheme="minorHAnsi" w:hAnsiTheme="minorHAnsi" w:cstheme="minorHAnsi"/>
          <w:sz w:val="24"/>
          <w:szCs w:val="24"/>
          <w:lang w:eastAsia="pl-PL"/>
        </w:rPr>
        <w:t>choczewo</w:t>
      </w:r>
      <w:r w:rsidR="008A54E8" w:rsidRPr="0004359F">
        <w:rPr>
          <w:rStyle w:val="Hipercze"/>
          <w:rFonts w:asciiTheme="minorHAnsi" w:hAnsiTheme="minorHAnsi" w:cstheme="minorHAnsi"/>
          <w:sz w:val="24"/>
          <w:szCs w:val="24"/>
          <w:lang w:val="ru-RU" w:eastAsia="pl-PL"/>
        </w:rPr>
        <w:t>.</w:t>
      </w:r>
      <w:r w:rsidR="008A54E8" w:rsidRPr="0004359F">
        <w:rPr>
          <w:rStyle w:val="Hipercze"/>
          <w:rFonts w:asciiTheme="minorHAnsi" w:hAnsiTheme="minorHAnsi" w:cstheme="minorHAnsi"/>
          <w:sz w:val="24"/>
          <w:szCs w:val="24"/>
          <w:lang w:eastAsia="pl-PL"/>
        </w:rPr>
        <w:t>com</w:t>
      </w:r>
      <w:r w:rsidR="008A54E8" w:rsidRPr="0004359F">
        <w:rPr>
          <w:rStyle w:val="Hipercze"/>
          <w:rFonts w:asciiTheme="minorHAnsi" w:hAnsiTheme="minorHAnsi" w:cstheme="minorHAnsi"/>
          <w:sz w:val="24"/>
          <w:szCs w:val="24"/>
          <w:lang w:val="ru-RU" w:eastAsia="pl-PL"/>
        </w:rPr>
        <w:t>.</w:t>
      </w:r>
      <w:proofErr w:type="spellStart"/>
      <w:r w:rsidR="008A54E8" w:rsidRPr="0004359F">
        <w:rPr>
          <w:rStyle w:val="Hipercze"/>
          <w:rFonts w:asciiTheme="minorHAnsi" w:hAnsiTheme="minorHAnsi" w:cstheme="minorHAnsi"/>
          <w:sz w:val="24"/>
          <w:szCs w:val="24"/>
          <w:lang w:eastAsia="pl-PL"/>
        </w:rPr>
        <w:t>pl</w:t>
      </w:r>
      <w:proofErr w:type="spellEnd"/>
      <w:r w:rsidR="008A54E8">
        <w:rPr>
          <w:rFonts w:asciiTheme="minorHAnsi" w:hAnsiTheme="minorHAnsi" w:cstheme="minorHAnsi"/>
          <w:sz w:val="24"/>
          <w:szCs w:val="24"/>
          <w:lang w:eastAsia="pl-PL"/>
        </w:rPr>
        <w:fldChar w:fldCharType="end"/>
      </w:r>
      <w:r w:rsidR="008A54E8"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uk-UA" w:eastAsia="pl-PL"/>
        </w:rPr>
        <w:t>або у письмовій формі на офіційну адресу розпорядника</w:t>
      </w:r>
      <w:r w:rsidRPr="00D72D4A">
        <w:rPr>
          <w:rFonts w:asciiTheme="minorHAnsi" w:hAnsiTheme="minorHAnsi" w:cstheme="minorHAnsi"/>
          <w:sz w:val="24"/>
          <w:szCs w:val="24"/>
          <w:lang w:val="uk-UA" w:eastAsia="pl-PL"/>
        </w:rPr>
        <w:t>.</w:t>
      </w:r>
      <w:r w:rsidRPr="006412F0">
        <w:rPr>
          <w:rStyle w:val="Odwoanieprzypisudolnego"/>
          <w:rFonts w:asciiTheme="minorHAnsi" w:hAnsiTheme="minorHAnsi" w:cstheme="minorHAnsi"/>
          <w:sz w:val="24"/>
          <w:szCs w:val="24"/>
          <w:lang w:val="uk-UA" w:eastAsia="pl-PL"/>
        </w:rPr>
        <w:t>7</w:t>
      </w:r>
    </w:p>
    <w:p w14:paraId="0734C2D6" w14:textId="3463A47B" w:rsidR="00783806" w:rsidRPr="009E4FCA" w:rsidRDefault="00783806" w:rsidP="00783806">
      <w:pPr>
        <w:spacing w:after="0" w:line="240" w:lineRule="auto"/>
        <w:ind w:left="283" w:right="283"/>
        <w:jc w:val="both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Cele przetwarzania i podstawa prawna przetwarzania</w:t>
      </w:r>
      <w:r w:rsid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/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Цілі</w:t>
      </w:r>
      <w:proofErr w:type="spellEnd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обробки</w:t>
      </w:r>
      <w:proofErr w:type="spellEnd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та</w:t>
      </w:r>
      <w:proofErr w:type="spellEnd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правова</w:t>
      </w:r>
      <w:proofErr w:type="spellEnd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основа</w:t>
      </w:r>
      <w:proofErr w:type="spellEnd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обробки</w:t>
      </w:r>
      <w:proofErr w:type="spellEnd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даних</w:t>
      </w:r>
      <w:proofErr w:type="spellEnd"/>
    </w:p>
    <w:p w14:paraId="0E234CB5" w14:textId="1B3B9405" w:rsidR="00783806" w:rsidRPr="009E4FCA" w:rsidRDefault="00783806" w:rsidP="00783806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 xml:space="preserve">Przetwarzanie Pani/Pana danych osobowych jest niezbędne do udzielenia pomocy żywnościowej  w ramach Programu </w:t>
      </w:r>
      <w:r>
        <w:rPr>
          <w:rFonts w:asciiTheme="minorHAnsi" w:hAnsiTheme="minorHAnsi" w:cstheme="minorHAnsi"/>
          <w:sz w:val="24"/>
          <w:szCs w:val="24"/>
        </w:rPr>
        <w:t>Fundusze Europejskie na Pomoc Żywnościową 2021-2027 (FEPŻ)</w:t>
      </w:r>
      <w:r w:rsidRPr="009E4FCA">
        <w:rPr>
          <w:rFonts w:asciiTheme="minorHAnsi" w:hAnsiTheme="minorHAnsi" w:cstheme="minorHAnsi"/>
          <w:sz w:val="24"/>
          <w:szCs w:val="24"/>
        </w:rPr>
        <w:t xml:space="preserve">, współfinansowanego ze środków Europejskiego Funduszu </w:t>
      </w:r>
      <w:r>
        <w:rPr>
          <w:rFonts w:asciiTheme="minorHAnsi" w:hAnsiTheme="minorHAnsi" w:cstheme="minorHAnsi"/>
          <w:sz w:val="24"/>
          <w:szCs w:val="24"/>
        </w:rPr>
        <w:t xml:space="preserve">Społecznego Plus (EFS+) i jest </w:t>
      </w:r>
      <w:r w:rsidRPr="00956B85">
        <w:rPr>
          <w:rFonts w:asciiTheme="minorHAnsi" w:hAnsiTheme="minorHAnsi" w:cstheme="minorHAnsi"/>
          <w:sz w:val="24"/>
          <w:szCs w:val="24"/>
        </w:rPr>
        <w:t>niezbędne do wypełnienia obowiązku prawnego ciążącego na administratorze.</w:t>
      </w:r>
      <w:r w:rsidR="00D20A27">
        <w:rPr>
          <w:rFonts w:asciiTheme="minorHAnsi" w:hAnsiTheme="minorHAnsi" w:cstheme="minorHAnsi"/>
          <w:sz w:val="24"/>
          <w:szCs w:val="24"/>
        </w:rPr>
        <w:t xml:space="preserve"> /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Обробка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ваших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персональних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даних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необхідна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для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надання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продовольчої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допомоги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в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рамках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програми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Європейських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фондів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продовольчої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допомоги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2021-2027 (FEPŻ),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яка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співфінансується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Європейським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соціальним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фондом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Plus (ESF+), і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необхідна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для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виконання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юридичних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зобов’язань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адміністратора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.</w:t>
      </w:r>
    </w:p>
    <w:p w14:paraId="7B4281BC" w14:textId="705DC4F2" w:rsidR="00783806" w:rsidRPr="008A54E8" w:rsidRDefault="00783806" w:rsidP="00D20A27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lastRenderedPageBreak/>
        <w:t xml:space="preserve">Podstawą przetwarzania Pani/Pana danych osobowych jest art. 6 ust. 1 lit. c Rozporządzenia Parlamentu Europejskiego i Rady (UE) 2016/679 z dnia 27 kwietnia 2016 r. w sprawie ochrony osób fizycznych w związku z przetwarzaniem danych osobowych i w sprawie swobodnego przepływu takich danych oraz uchylenia dyrektywy 95/46/WE (RODO) - </w:t>
      </w:r>
      <w:r>
        <w:rPr>
          <w:rFonts w:asciiTheme="minorHAnsi" w:hAnsiTheme="minorHAnsi" w:cstheme="minorHAnsi"/>
          <w:sz w:val="24"/>
          <w:szCs w:val="24"/>
          <w:lang w:eastAsia="pl-PL"/>
        </w:rPr>
        <w:t>oraz</w:t>
      </w:r>
      <w:r w:rsidRPr="00CE4126"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 xml:space="preserve"> art. </w:t>
      </w:r>
      <w:r>
        <w:rPr>
          <w:rFonts w:asciiTheme="minorHAnsi" w:hAnsiTheme="minorHAnsi" w:cstheme="minorHAnsi"/>
          <w:sz w:val="24"/>
          <w:szCs w:val="24"/>
        </w:rPr>
        <w:t>134v</w:t>
      </w:r>
      <w:r w:rsidRPr="009E4FCA">
        <w:rPr>
          <w:rFonts w:asciiTheme="minorHAnsi" w:hAnsiTheme="minorHAnsi" w:cstheme="minorHAnsi"/>
          <w:sz w:val="24"/>
          <w:szCs w:val="24"/>
        </w:rPr>
        <w:t xml:space="preserve"> ust. 1</w:t>
      </w:r>
      <w:r>
        <w:rPr>
          <w:rFonts w:asciiTheme="minorHAnsi" w:hAnsiTheme="minorHAnsi" w:cstheme="minorHAnsi"/>
          <w:sz w:val="24"/>
          <w:szCs w:val="24"/>
        </w:rPr>
        <w:br/>
      </w:r>
      <w:r w:rsidRPr="009E4FCA">
        <w:rPr>
          <w:rFonts w:asciiTheme="minorHAnsi" w:hAnsiTheme="minorHAnsi" w:cstheme="minorHAnsi"/>
          <w:sz w:val="24"/>
          <w:szCs w:val="24"/>
        </w:rPr>
        <w:t xml:space="preserve"> i 2 ustawy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F97A2A">
        <w:rPr>
          <w:rFonts w:asciiTheme="minorHAnsi" w:hAnsiTheme="minorHAnsi" w:cstheme="minorHAnsi"/>
          <w:sz w:val="24"/>
          <w:szCs w:val="24"/>
        </w:rPr>
        <w:t xml:space="preserve">z dnia 12 marca 2004 r.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>o pomocy społecznej</w:t>
      </w:r>
      <w:r>
        <w:rPr>
          <w:rFonts w:asciiTheme="minorHAnsi" w:hAnsiTheme="minorHAnsi" w:cstheme="minorHAnsi"/>
          <w:sz w:val="24"/>
          <w:szCs w:val="24"/>
        </w:rPr>
        <w:t>.</w:t>
      </w:r>
      <w:r w:rsidR="00D20A27">
        <w:rPr>
          <w:rFonts w:asciiTheme="minorHAnsi" w:hAnsiTheme="minorHAnsi" w:cstheme="minorHAnsi"/>
          <w:sz w:val="24"/>
          <w:szCs w:val="24"/>
        </w:rPr>
        <w:t xml:space="preserve"> /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Підставою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для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обробки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ваших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персональних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даних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є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ст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. 6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розділ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1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лист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c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Регламент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(ЄС) 2016/679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Європейського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Парламенту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та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Ради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від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27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квітня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2016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року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захист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фізичних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осіб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щодо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обробки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персональних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даних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і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вільний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рух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таких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даних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, а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також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скасування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Директиви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95/46/ ЄС (GDPR) - і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ст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. </w:t>
      </w:r>
      <w:r w:rsidR="00D20A27" w:rsidRPr="008A54E8">
        <w:rPr>
          <w:rFonts w:asciiTheme="minorHAnsi" w:hAnsiTheme="minorHAnsi" w:cstheme="minorHAnsi"/>
          <w:sz w:val="24"/>
          <w:szCs w:val="24"/>
          <w:lang w:val="ru-RU"/>
        </w:rPr>
        <w:t>Розділ 134</w:t>
      </w:r>
      <w:r w:rsidR="00D20A27" w:rsidRPr="00D20A27">
        <w:rPr>
          <w:rFonts w:asciiTheme="minorHAnsi" w:hAnsiTheme="minorHAnsi" w:cstheme="minorHAnsi"/>
          <w:sz w:val="24"/>
          <w:szCs w:val="24"/>
        </w:rPr>
        <w:t>v</w:t>
      </w:r>
      <w:r w:rsidR="00D20A27" w:rsidRPr="008A54E8">
        <w:rPr>
          <w:rFonts w:asciiTheme="minorHAnsi" w:hAnsiTheme="minorHAnsi" w:cstheme="minorHAnsi"/>
          <w:sz w:val="24"/>
          <w:szCs w:val="24"/>
          <w:lang w:val="ru-RU"/>
        </w:rPr>
        <w:t xml:space="preserve"> 1 та 2 Закону від 12 березня 2004 р. про соціальну допомогу.</w:t>
      </w:r>
    </w:p>
    <w:p w14:paraId="4177FC2A" w14:textId="2D151CDD" w:rsidR="00783806" w:rsidRPr="008A54E8" w:rsidRDefault="00783806" w:rsidP="00783806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val="ru-RU"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Ponadto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w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przypadku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podania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przez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Pani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ą/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Pana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>informacji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/</w:t>
      </w:r>
      <w:r>
        <w:rPr>
          <w:rFonts w:asciiTheme="minorHAnsi" w:hAnsiTheme="minorHAnsi" w:cstheme="minorHAnsi"/>
          <w:sz w:val="24"/>
          <w:szCs w:val="24"/>
          <w:lang w:eastAsia="pl-PL"/>
        </w:rPr>
        <w:t>danych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,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o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proofErr w:type="spellStart"/>
      <w:r w:rsidRPr="009E4FCA">
        <w:rPr>
          <w:rFonts w:asciiTheme="minorHAnsi" w:hAnsiTheme="minorHAnsi" w:cstheme="minorHAnsi"/>
          <w:sz w:val="24"/>
          <w:szCs w:val="24"/>
          <w:lang w:eastAsia="pl-PL"/>
        </w:rPr>
        <w:t>kt</w:t>
      </w:r>
      <w:proofErr w:type="spellEnd"/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ó</w:t>
      </w:r>
      <w:proofErr w:type="spellStart"/>
      <w:r w:rsidRPr="009E4FCA">
        <w:rPr>
          <w:rFonts w:asciiTheme="minorHAnsi" w:hAnsiTheme="minorHAnsi" w:cstheme="minorHAnsi"/>
          <w:sz w:val="24"/>
          <w:szCs w:val="24"/>
          <w:lang w:eastAsia="pl-PL"/>
        </w:rPr>
        <w:t>rych</w:t>
      </w:r>
      <w:proofErr w:type="spellEnd"/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mowa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w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art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. 7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ustawy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>z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>dnia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12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>marca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2004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>r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. </w:t>
      </w:r>
      <w:r>
        <w:rPr>
          <w:rFonts w:asciiTheme="minorHAnsi" w:hAnsiTheme="minorHAnsi" w:cstheme="minorHAnsi"/>
          <w:sz w:val="24"/>
          <w:szCs w:val="24"/>
          <w:lang w:eastAsia="pl-PL"/>
        </w:rPr>
        <w:t>o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>pomocy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proofErr w:type="spellStart"/>
      <w:r>
        <w:rPr>
          <w:rFonts w:asciiTheme="minorHAnsi" w:hAnsiTheme="minorHAnsi" w:cstheme="minorHAnsi"/>
          <w:sz w:val="24"/>
          <w:szCs w:val="24"/>
          <w:lang w:eastAsia="pl-PL"/>
        </w:rPr>
        <w:t>spo</w:t>
      </w:r>
      <w:proofErr w:type="spellEnd"/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ł</w:t>
      </w:r>
      <w:proofErr w:type="spellStart"/>
      <w:r>
        <w:rPr>
          <w:rFonts w:asciiTheme="minorHAnsi" w:hAnsiTheme="minorHAnsi" w:cstheme="minorHAnsi"/>
          <w:sz w:val="24"/>
          <w:szCs w:val="24"/>
          <w:lang w:eastAsia="pl-PL"/>
        </w:rPr>
        <w:t>ecznej</w:t>
      </w:r>
      <w:proofErr w:type="spellEnd"/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proofErr w:type="spellStart"/>
      <w:r w:rsidRPr="009E4FCA">
        <w:rPr>
          <w:rFonts w:asciiTheme="minorHAnsi" w:hAnsiTheme="minorHAnsi" w:cstheme="minorHAnsi"/>
          <w:sz w:val="24"/>
          <w:szCs w:val="24"/>
          <w:lang w:eastAsia="pl-PL"/>
        </w:rPr>
        <w:t>zwi</w:t>
      </w:r>
      <w:proofErr w:type="spellEnd"/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ą</w:t>
      </w:r>
      <w:proofErr w:type="spellStart"/>
      <w:r w:rsidRPr="009E4FCA">
        <w:rPr>
          <w:rFonts w:asciiTheme="minorHAnsi" w:hAnsiTheme="minorHAnsi" w:cstheme="minorHAnsi"/>
          <w:sz w:val="24"/>
          <w:szCs w:val="24"/>
          <w:lang w:eastAsia="pl-PL"/>
        </w:rPr>
        <w:t>zanych</w:t>
      </w:r>
      <w:proofErr w:type="spellEnd"/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ze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stanem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zdrowia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,  </w:t>
      </w:r>
      <w:r>
        <w:rPr>
          <w:rFonts w:asciiTheme="minorHAnsi" w:hAnsiTheme="minorHAnsi" w:cstheme="minorHAnsi"/>
          <w:sz w:val="24"/>
          <w:szCs w:val="24"/>
          <w:lang w:eastAsia="pl-PL"/>
        </w:rPr>
        <w:t>p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odstaw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ą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przetwarzania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jest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>tak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ż</w:t>
      </w:r>
      <w:r>
        <w:rPr>
          <w:rFonts w:asciiTheme="minorHAnsi" w:hAnsiTheme="minorHAnsi" w:cstheme="minorHAnsi"/>
          <w:sz w:val="24"/>
          <w:szCs w:val="24"/>
          <w:lang w:eastAsia="pl-PL"/>
        </w:rPr>
        <w:t>e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art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. 9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ust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. 2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lit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.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g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RODO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.</w:t>
      </w:r>
      <w:r w:rsidR="00D20A27"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/ Крім того, якщо ви надаєте інформацію/дані, зазначені у ст. 7 Закону від 12 березня 2004 р. про соціальну допомогу, пов'язану зі здоров'ям, підставою для обробки також є ст. 9 розділ 2 лист </w:t>
      </w:r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g</w:t>
      </w:r>
      <w:r w:rsidR="00D20A27"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GDPR</w:t>
      </w:r>
      <w:r w:rsidR="00D20A27" w:rsidRPr="008A54E8">
        <w:rPr>
          <w:rFonts w:asciiTheme="minorHAnsi" w:hAnsiTheme="minorHAnsi" w:cstheme="minorHAnsi"/>
          <w:sz w:val="24"/>
          <w:szCs w:val="24"/>
          <w:lang w:val="ru-RU" w:eastAsia="pl-PL"/>
        </w:rPr>
        <w:t>.</w:t>
      </w:r>
    </w:p>
    <w:p w14:paraId="33119C45" w14:textId="77777777" w:rsidR="00783806" w:rsidRPr="008A54E8" w:rsidRDefault="00783806" w:rsidP="00783806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val="ru-RU" w:eastAsia="pl-PL"/>
        </w:rPr>
      </w:pPr>
    </w:p>
    <w:p w14:paraId="45A4C1B5" w14:textId="7CE77147" w:rsidR="00783806" w:rsidRPr="008A54E8" w:rsidRDefault="00783806" w:rsidP="00783806">
      <w:pPr>
        <w:spacing w:after="0"/>
        <w:ind w:left="283" w:right="283"/>
        <w:jc w:val="both"/>
        <w:rPr>
          <w:rFonts w:asciiTheme="minorHAnsi" w:hAnsiTheme="minorHAnsi" w:cstheme="minorHAnsi"/>
          <w:b/>
          <w:sz w:val="24"/>
          <w:szCs w:val="24"/>
          <w:lang w:val="ru-RU" w:eastAsia="pl-PL"/>
        </w:rPr>
      </w:pP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Odbiorcy</w:t>
      </w:r>
      <w:r w:rsidRPr="008A54E8">
        <w:rPr>
          <w:rFonts w:asciiTheme="minorHAnsi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danych</w:t>
      </w:r>
      <w:r w:rsidRPr="008A54E8">
        <w:rPr>
          <w:rFonts w:asciiTheme="minorHAnsi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lub</w:t>
      </w:r>
      <w:r w:rsidRPr="008A54E8">
        <w:rPr>
          <w:rFonts w:asciiTheme="minorHAnsi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kategorie</w:t>
      </w:r>
      <w:r w:rsidRPr="008A54E8">
        <w:rPr>
          <w:rFonts w:asciiTheme="minorHAnsi" w:hAnsiTheme="minorHAnsi" w:cstheme="minorHAnsi"/>
          <w:b/>
          <w:sz w:val="24"/>
          <w:szCs w:val="24"/>
          <w:lang w:val="ru-RU" w:eastAsia="pl-PL"/>
        </w:rPr>
        <w:t xml:space="preserve"> </w:t>
      </w:r>
      <w:proofErr w:type="spellStart"/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odbiorc</w:t>
      </w:r>
      <w:proofErr w:type="spellEnd"/>
      <w:r w:rsidRPr="008A54E8">
        <w:rPr>
          <w:rFonts w:asciiTheme="minorHAnsi" w:hAnsiTheme="minorHAnsi" w:cstheme="minorHAnsi"/>
          <w:b/>
          <w:sz w:val="24"/>
          <w:szCs w:val="24"/>
          <w:lang w:val="ru-RU" w:eastAsia="pl-PL"/>
        </w:rPr>
        <w:t>ó</w:t>
      </w: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w</w:t>
      </w:r>
      <w:r w:rsidRPr="008A54E8">
        <w:rPr>
          <w:rFonts w:asciiTheme="minorHAnsi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danych</w:t>
      </w:r>
      <w:r w:rsidR="00CE6CFB" w:rsidRPr="008A54E8">
        <w:rPr>
          <w:rFonts w:asciiTheme="minorHAnsi" w:hAnsiTheme="minorHAnsi" w:cstheme="minorHAnsi"/>
          <w:b/>
          <w:sz w:val="24"/>
          <w:szCs w:val="24"/>
          <w:lang w:val="ru-RU" w:eastAsia="pl-PL"/>
        </w:rPr>
        <w:t xml:space="preserve"> / Одержувачі даних або категорії одержувачів даних</w:t>
      </w:r>
    </w:p>
    <w:p w14:paraId="5CA810E6" w14:textId="77777777" w:rsidR="00783806" w:rsidRPr="009E4FCA" w:rsidRDefault="00783806" w:rsidP="00783806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>Pani/Pana dane osobowe mogą być przekazywane podmiotom upoważnionym do ich pozyskania na podstawie przepisów prawa tj. innym podmiotom uczestniczącym w realizacji Programu</w:t>
      </w:r>
      <w:r>
        <w:rPr>
          <w:rFonts w:asciiTheme="minorHAnsi" w:hAnsiTheme="minorHAnsi" w:cstheme="minorHAnsi"/>
          <w:sz w:val="24"/>
          <w:szCs w:val="24"/>
        </w:rPr>
        <w:t xml:space="preserve"> FEPŻ.</w:t>
      </w:r>
      <w:r w:rsidRPr="009E4FC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BFE832B" w14:textId="77777777" w:rsidR="00CE6CFB" w:rsidRPr="00CE6CFB" w:rsidRDefault="00783806" w:rsidP="00CE6CFB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Administrator nie będzie przekazywał Pani/Pana danych osobowych do państwa trzeciego lub do organizacji międzynarodowej.</w:t>
      </w:r>
      <w:r w:rsidR="00CE6CFB">
        <w:rPr>
          <w:rFonts w:asciiTheme="minorHAnsi" w:hAnsiTheme="minorHAnsi" w:cstheme="minorHAnsi"/>
          <w:sz w:val="24"/>
          <w:szCs w:val="24"/>
          <w:lang w:eastAsia="pl-PL"/>
        </w:rPr>
        <w:t xml:space="preserve"> /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Ваші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персональні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дані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можуть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бути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передані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особам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уповноваженим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на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їх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отримання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відповідно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законодавства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тобто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іншим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особам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які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беруть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участь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у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реалізації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Програми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FEPŻ.</w:t>
      </w:r>
    </w:p>
    <w:p w14:paraId="3BBC9D29" w14:textId="09F7BCED" w:rsidR="00783806" w:rsidRPr="008A54E8" w:rsidRDefault="00CE6CFB" w:rsidP="00CE6CFB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  <w:lang w:val="ru-RU" w:eastAsia="pl-PL"/>
        </w:rPr>
      </w:pP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Адміністратор не передаватиме ваші персональні дані третім країнам чи міжнародним організаціям.</w:t>
      </w:r>
    </w:p>
    <w:p w14:paraId="4DE5F8BF" w14:textId="77777777" w:rsidR="00783806" w:rsidRPr="008A54E8" w:rsidRDefault="00783806" w:rsidP="00783806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val="ru-RU" w:eastAsia="pl-PL"/>
        </w:rPr>
      </w:pPr>
    </w:p>
    <w:p w14:paraId="0A84A2D6" w14:textId="21E420FD" w:rsidR="00783806" w:rsidRPr="009E4FCA" w:rsidRDefault="00783806" w:rsidP="00783806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Okres przechowywania danych</w:t>
      </w:r>
      <w:r w:rsid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/ </w:t>
      </w:r>
      <w:proofErr w:type="spellStart"/>
      <w:r w:rsidR="00CE6CFB" w:rsidRP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Термін</w:t>
      </w:r>
      <w:proofErr w:type="spellEnd"/>
      <w:r w:rsidR="00CE6CFB" w:rsidRP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зберігання</w:t>
      </w:r>
      <w:proofErr w:type="spellEnd"/>
      <w:r w:rsidR="00CE6CFB" w:rsidRP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даних</w:t>
      </w:r>
      <w:proofErr w:type="spellEnd"/>
    </w:p>
    <w:p w14:paraId="1D67B15A" w14:textId="688EB0BC" w:rsidR="00783806" w:rsidRPr="009E4FCA" w:rsidRDefault="00783806" w:rsidP="00783806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Pani/Pana dane będą przechowywane do momentu wygaśnięcia obowiązku przechowywania danych wynikającego z przepisów, tj. przez okres realizacji Programu – do czasu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przedłożenia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sprawozdania końcowego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z wykonania Programu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do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Komisj</w:t>
      </w:r>
      <w:r>
        <w:rPr>
          <w:rFonts w:asciiTheme="minorHAnsi" w:hAnsiTheme="minorHAnsi" w:cstheme="minorHAnsi"/>
          <w:sz w:val="24"/>
          <w:szCs w:val="24"/>
          <w:lang w:eastAsia="pl-PL"/>
        </w:rPr>
        <w:t>i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Europejs</w:t>
      </w:r>
      <w:r>
        <w:rPr>
          <w:rFonts w:asciiTheme="minorHAnsi" w:hAnsiTheme="minorHAnsi" w:cstheme="minorHAnsi"/>
          <w:sz w:val="24"/>
          <w:szCs w:val="24"/>
          <w:lang w:eastAsia="pl-PL"/>
        </w:rPr>
        <w:t>kiej – 15 lutego 2031 r.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oraz 5 lat po zatwierdzeniu sprawozdania.</w:t>
      </w:r>
      <w:r w:rsidR="00CE6CFB">
        <w:rPr>
          <w:rFonts w:asciiTheme="minorHAnsi" w:hAnsiTheme="minorHAnsi" w:cstheme="minorHAnsi"/>
          <w:sz w:val="24"/>
          <w:szCs w:val="24"/>
          <w:lang w:eastAsia="pl-PL"/>
        </w:rPr>
        <w:t xml:space="preserve"> /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Ваші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дані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зберігатимуться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доки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не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закінчиться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зобов’язання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щодо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зберігання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даних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що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випливає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з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нормативних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актів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тобто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протягом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усього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терміну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виконання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Програми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–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подання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остаточного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звіту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про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виконання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Програми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Європейської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Комісії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– 15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лютого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2031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року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та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5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років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після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звіт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затверджено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2E0B99B8" w14:textId="77777777" w:rsidR="00783806" w:rsidRPr="009E4FCA" w:rsidRDefault="00783806" w:rsidP="00783806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0E150163" w14:textId="7130D067" w:rsidR="00783806" w:rsidRPr="009E4FCA" w:rsidRDefault="00783806" w:rsidP="00783806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Prawa podmiotów danych</w:t>
      </w:r>
      <w:r w:rsid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/ </w:t>
      </w:r>
      <w:proofErr w:type="spellStart"/>
      <w:r w:rsidR="00EB5190" w:rsidRP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Права</w:t>
      </w:r>
      <w:proofErr w:type="spellEnd"/>
      <w:r w:rsidR="00EB5190" w:rsidRP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суб'єктів</w:t>
      </w:r>
      <w:proofErr w:type="spellEnd"/>
      <w:r w:rsidR="00EB5190" w:rsidRP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даних</w:t>
      </w:r>
      <w:proofErr w:type="spellEnd"/>
    </w:p>
    <w:p w14:paraId="56E2E8C3" w14:textId="77777777" w:rsidR="00783806" w:rsidRPr="009E4FCA" w:rsidRDefault="00783806" w:rsidP="00783806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Przysługuje Pani/Panu prawo dostępu do swoich danych osobowych, prawo do żądania ich sprostowania, do ograniczania przetwarzania tych danych oraz prawo do żądania ich usunięcia po upływie okresu, o którym mowa powyżej. </w:t>
      </w:r>
    </w:p>
    <w:p w14:paraId="09600A12" w14:textId="77777777" w:rsidR="00EB5190" w:rsidRPr="00EB5190" w:rsidRDefault="00783806" w:rsidP="00EB5190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lastRenderedPageBreak/>
        <w:t>W trakcie przetwarzania Pani/Pana danych osobowych nie będzie dochodzić do zautomatyzowanego podejmowania decyzji, ani do profilowania.</w:t>
      </w:r>
      <w:r w:rsidR="00EB5190">
        <w:rPr>
          <w:rFonts w:asciiTheme="minorHAnsi" w:hAnsiTheme="minorHAnsi" w:cstheme="minorHAnsi"/>
          <w:sz w:val="24"/>
          <w:szCs w:val="24"/>
          <w:lang w:eastAsia="pl-PL"/>
        </w:rPr>
        <w:t xml:space="preserve"> /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маєте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право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на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доступ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до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своїх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персональних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даних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право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вимагати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їх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виправлення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право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обмежити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обробку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цих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даних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і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право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вимагати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їх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видалення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після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закінчення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періоду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зазначеного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вище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5A086AB6" w14:textId="446F0C5C" w:rsidR="00783806" w:rsidRPr="008A54E8" w:rsidRDefault="00EB5190" w:rsidP="00EB5190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val="ru-RU" w:eastAsia="pl-PL"/>
        </w:rPr>
      </w:pP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Під час обробки ваших персональних даних не буде автоматизованого прийняття рішень або профілювання.</w:t>
      </w:r>
    </w:p>
    <w:p w14:paraId="0FF2BB36" w14:textId="77777777" w:rsidR="00783806" w:rsidRPr="008A54E8" w:rsidRDefault="00783806" w:rsidP="00783806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val="ru-RU" w:eastAsia="pl-PL"/>
        </w:rPr>
      </w:pPr>
    </w:p>
    <w:p w14:paraId="6E04BA17" w14:textId="3A181A24" w:rsidR="00783806" w:rsidRPr="008A54E8" w:rsidRDefault="00783806" w:rsidP="00783806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Prawo</w:t>
      </w:r>
      <w:r w:rsidRPr="008A54E8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wniesienia</w:t>
      </w:r>
      <w:r w:rsidRPr="008A54E8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skargi</w:t>
      </w:r>
      <w:r w:rsidRPr="008A54E8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do</w:t>
      </w:r>
      <w:r w:rsidRPr="008A54E8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organu</w:t>
      </w:r>
      <w:r w:rsidRPr="008A54E8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nadzorczego</w:t>
      </w:r>
      <w:r w:rsidR="000E7FD4" w:rsidRPr="008A54E8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/ Право подати скаргу до контролюючого органу</w:t>
      </w:r>
    </w:p>
    <w:p w14:paraId="4663FC64" w14:textId="4670B621" w:rsidR="00783806" w:rsidRPr="008A54E8" w:rsidRDefault="00783806" w:rsidP="00783806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val="ru-RU"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Przysługuje Pani/Panu prawo wniesienia skargi do organu nadzorczego, tj. do Prezesa Urzędu Ochrony Danych Osobowych, ul. Stawki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2, 00-193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Warszawa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, </w:t>
      </w:r>
      <w:bookmarkStart w:id="3" w:name="_Hlk142306623"/>
      <w:proofErr w:type="spellStart"/>
      <w:r>
        <w:rPr>
          <w:rFonts w:asciiTheme="minorHAnsi" w:hAnsiTheme="minorHAnsi" w:cstheme="minorHAnsi"/>
          <w:sz w:val="24"/>
          <w:szCs w:val="24"/>
          <w:lang w:eastAsia="pl-PL"/>
        </w:rPr>
        <w:t>tel</w:t>
      </w:r>
      <w:proofErr w:type="spellEnd"/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. 22 531-03-00, </w:t>
      </w:r>
      <w:r w:rsidRPr="00906F82">
        <w:rPr>
          <w:rFonts w:asciiTheme="minorHAnsi" w:hAnsiTheme="minorHAnsi" w:cstheme="minorHAnsi"/>
          <w:sz w:val="24"/>
          <w:szCs w:val="24"/>
          <w:lang w:eastAsia="pl-PL"/>
        </w:rPr>
        <w:t>Infolinia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: 606-950-000.</w:t>
      </w:r>
      <w:bookmarkEnd w:id="3"/>
      <w:r w:rsidR="000E7FD4"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/ Ви маєте право подати скаргу до контролюючого органу, тобто до Голови Управління захисту персональних даних, вул. </w:t>
      </w:r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Stawki</w:t>
      </w:r>
      <w:r w:rsidR="000E7FD4"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2, 00-193 Варшава, тел.: 22 531-03-00, гаряча лінія: 606-950-000.</w:t>
      </w:r>
    </w:p>
    <w:p w14:paraId="04D661DF" w14:textId="12C04D01" w:rsidR="00783806" w:rsidRPr="008A54E8" w:rsidRDefault="00783806" w:rsidP="00783806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Informacja</w:t>
      </w:r>
      <w:r w:rsidRPr="008A54E8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o</w:t>
      </w:r>
      <w:r w:rsidRPr="008A54E8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proofErr w:type="spellStart"/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dobrowolno</w:t>
      </w:r>
      <w:proofErr w:type="spellEnd"/>
      <w:r w:rsidRPr="008A54E8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>ś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ci</w:t>
      </w:r>
      <w:r w:rsidRPr="008A54E8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podania</w:t>
      </w:r>
      <w:r w:rsidRPr="008A54E8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danych</w:t>
      </w:r>
      <w:r w:rsidR="000E7FD4" w:rsidRPr="008A54E8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/ Інформація про добровільність надання даних</w:t>
      </w:r>
    </w:p>
    <w:p w14:paraId="121DF06C" w14:textId="35E5A76F" w:rsidR="009E6497" w:rsidRPr="008A54E8" w:rsidRDefault="00783806" w:rsidP="009E6497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bookmarkStart w:id="4" w:name="_Hlk1134278"/>
      <w:r w:rsidRPr="009E4FCA">
        <w:rPr>
          <w:rFonts w:asciiTheme="minorHAnsi" w:hAnsiTheme="minorHAnsi" w:cstheme="minorHAnsi"/>
          <w:sz w:val="24"/>
          <w:szCs w:val="24"/>
          <w:lang w:eastAsia="pl-PL"/>
        </w:rPr>
        <w:t>Podanie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przez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Pani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ą/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Pana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danych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jest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proofErr w:type="spellStart"/>
      <w:r w:rsidRPr="009E4FCA">
        <w:rPr>
          <w:rFonts w:asciiTheme="minorHAnsi" w:hAnsiTheme="minorHAnsi" w:cstheme="minorHAnsi"/>
          <w:sz w:val="24"/>
          <w:szCs w:val="24"/>
          <w:lang w:eastAsia="pl-PL"/>
        </w:rPr>
        <w:t>niezb</w:t>
      </w:r>
      <w:proofErr w:type="spellEnd"/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ę</w:t>
      </w:r>
      <w:proofErr w:type="spellStart"/>
      <w:r w:rsidRPr="009E4FCA">
        <w:rPr>
          <w:rFonts w:asciiTheme="minorHAnsi" w:hAnsiTheme="minorHAnsi" w:cstheme="minorHAnsi"/>
          <w:sz w:val="24"/>
          <w:szCs w:val="24"/>
          <w:lang w:eastAsia="pl-PL"/>
        </w:rPr>
        <w:t>dne</w:t>
      </w:r>
      <w:bookmarkEnd w:id="4"/>
      <w:proofErr w:type="spellEnd"/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do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proofErr w:type="spellStart"/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wype</w:t>
      </w:r>
      <w:proofErr w:type="spellEnd"/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ł</w:t>
      </w:r>
      <w:proofErr w:type="spellStart"/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nienia</w:t>
      </w:r>
      <w:proofErr w:type="spellEnd"/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obowi</w:t>
      </w:r>
      <w:proofErr w:type="spellEnd"/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ą</w:t>
      </w:r>
      <w:proofErr w:type="spellStart"/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zku</w:t>
      </w:r>
      <w:proofErr w:type="spellEnd"/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prawnego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,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o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kt</w:t>
      </w:r>
      <w:proofErr w:type="spellEnd"/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ó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rym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mowa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w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art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. 134</w:t>
      </w:r>
      <w: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v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ustawy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o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pomocy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spo</w:t>
      </w:r>
      <w:proofErr w:type="spellEnd"/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ł</w:t>
      </w:r>
      <w:proofErr w:type="spellStart"/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ecznej</w:t>
      </w:r>
      <w:proofErr w:type="spellEnd"/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ci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ążą</w:t>
      </w:r>
      <w:proofErr w:type="spellStart"/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cego</w:t>
      </w:r>
      <w:proofErr w:type="spellEnd"/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na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administratorze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w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zwi</w:t>
      </w:r>
      <w:proofErr w:type="spellEnd"/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ą</w:t>
      </w:r>
      <w:proofErr w:type="spellStart"/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zku</w:t>
      </w:r>
      <w:proofErr w:type="spellEnd"/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z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realizacj</w:t>
      </w:r>
      <w:proofErr w:type="spellEnd"/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ą </w:t>
      </w:r>
      <w: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FEP</w:t>
      </w:r>
      <w:r w:rsidRPr="008A54E8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Ż</w:t>
      </w:r>
      <w:r w:rsidRPr="008A54E8">
        <w:rPr>
          <w:rFonts w:asciiTheme="minorHAnsi" w:hAnsiTheme="minorHAnsi" w:cstheme="minorHAnsi"/>
          <w:sz w:val="24"/>
          <w:szCs w:val="24"/>
          <w:lang w:val="ru-RU" w:eastAsia="pl-PL"/>
        </w:rPr>
        <w:t>.</w:t>
      </w:r>
      <w:r w:rsidR="000E7FD4"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/ Надання ваших даних є необхідним для виконання правового зобов’язання, зазначеного в ст. 134</w:t>
      </w:r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v</w:t>
      </w:r>
      <w:r w:rsidR="000E7FD4" w:rsidRPr="008A54E8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Закону про соціальну допомогу, яка покладається на адміністратора у зв’язку з виконанням </w:t>
      </w:r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FEP</w:t>
      </w:r>
      <w:r w:rsidR="000E7FD4" w:rsidRPr="008A54E8">
        <w:rPr>
          <w:rFonts w:asciiTheme="minorHAnsi" w:hAnsiTheme="minorHAnsi" w:cstheme="minorHAnsi"/>
          <w:sz w:val="24"/>
          <w:szCs w:val="24"/>
          <w:lang w:val="ru-RU" w:eastAsia="pl-PL"/>
        </w:rPr>
        <w:t>Ż.</w:t>
      </w:r>
    </w:p>
    <w:p w14:paraId="21C633B3" w14:textId="77777777" w:rsidR="006412F0" w:rsidRPr="006412F0" w:rsidRDefault="006412F0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val="uk-UA"/>
        </w:rPr>
      </w:pPr>
    </w:p>
    <w:sectPr w:rsidR="006412F0" w:rsidRPr="006412F0" w:rsidSect="00684132">
      <w:headerReference w:type="default" r:id="rId9"/>
      <w:type w:val="continuous"/>
      <w:pgSz w:w="11906" w:h="16838"/>
      <w:pgMar w:top="1440" w:right="1080" w:bottom="1440" w:left="1080" w:header="14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938B1" w14:textId="77777777" w:rsidR="000B7B94" w:rsidRDefault="000B7B94" w:rsidP="00523E77">
      <w:pPr>
        <w:spacing w:after="0" w:line="240" w:lineRule="auto"/>
      </w:pPr>
      <w:r>
        <w:separator/>
      </w:r>
    </w:p>
  </w:endnote>
  <w:endnote w:type="continuationSeparator" w:id="0">
    <w:p w14:paraId="3EFD7CB4" w14:textId="77777777" w:rsidR="000B7B94" w:rsidRDefault="000B7B94" w:rsidP="00523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C7BB70" w14:textId="77777777" w:rsidR="000B7B94" w:rsidRDefault="000B7B94" w:rsidP="00523E77">
      <w:pPr>
        <w:spacing w:after="0" w:line="240" w:lineRule="auto"/>
      </w:pPr>
      <w:r>
        <w:separator/>
      </w:r>
    </w:p>
  </w:footnote>
  <w:footnote w:type="continuationSeparator" w:id="0">
    <w:p w14:paraId="7C8F712D" w14:textId="77777777" w:rsidR="000B7B94" w:rsidRDefault="000B7B94" w:rsidP="00523E77">
      <w:pPr>
        <w:spacing w:after="0" w:line="240" w:lineRule="auto"/>
      </w:pPr>
      <w:r>
        <w:continuationSeparator/>
      </w:r>
    </w:p>
  </w:footnote>
  <w:footnote w:id="1">
    <w:p w14:paraId="112CB15C" w14:textId="5103CFC3" w:rsidR="00D039DE" w:rsidRPr="008A54E8" w:rsidRDefault="00D039DE" w:rsidP="00DD50A7">
      <w:pPr>
        <w:pStyle w:val="Tekstprzypisudolnego"/>
      </w:pPr>
      <w:r>
        <w:rPr>
          <w:rStyle w:val="Odwoanieprzypisudolnego"/>
        </w:rPr>
        <w:footnoteRef/>
      </w:r>
      <w:r>
        <w:t xml:space="preserve"> Kwot</w:t>
      </w:r>
      <w:r w:rsidR="009700A0">
        <w:t>a</w:t>
      </w:r>
      <w:r>
        <w:t xml:space="preserve"> kryterium dochodowego </w:t>
      </w:r>
      <w:r w:rsidR="00DD50A7">
        <w:t xml:space="preserve">wynosi </w:t>
      </w:r>
      <w:r w:rsidR="00307091">
        <w:t>2 676</w:t>
      </w:r>
      <w:r w:rsidR="00F35450">
        <w:t>,</w:t>
      </w:r>
      <w:r w:rsidR="00307091">
        <w:t>5</w:t>
      </w:r>
      <w:r w:rsidR="00F35450">
        <w:t>0</w:t>
      </w:r>
      <w:r>
        <w:t xml:space="preserve"> zł dla osoby</w:t>
      </w:r>
      <w:r w:rsidRPr="002A4D3C">
        <w:t xml:space="preserve"> </w:t>
      </w:r>
      <w:r>
        <w:t xml:space="preserve">samotnie gospodarującej oraz </w:t>
      </w:r>
      <w:r w:rsidR="00307091">
        <w:t>2 180,95</w:t>
      </w:r>
      <w:r>
        <w:t xml:space="preserve"> zł w przypadku osoby w rodzinie</w:t>
      </w:r>
      <w:r w:rsidR="004318B7">
        <w:t xml:space="preserve">/ </w:t>
      </w:r>
      <w:r w:rsidR="004318B7" w:rsidRPr="00DA0344">
        <w:rPr>
          <w:lang w:val="ru-RU"/>
        </w:rPr>
        <w:t>Квоти</w:t>
      </w:r>
      <w:r w:rsidR="004318B7" w:rsidRPr="008A54E8">
        <w:t xml:space="preserve"> </w:t>
      </w:r>
      <w:r w:rsidR="004318B7" w:rsidRPr="00DA0344">
        <w:rPr>
          <w:lang w:val="ru-RU"/>
        </w:rPr>
        <w:t>критеріїв</w:t>
      </w:r>
      <w:r w:rsidR="004318B7" w:rsidRPr="008A54E8">
        <w:t xml:space="preserve"> </w:t>
      </w:r>
      <w:r w:rsidR="004318B7" w:rsidRPr="00DA0344">
        <w:rPr>
          <w:lang w:val="ru-RU"/>
        </w:rPr>
        <w:t>доходу</w:t>
      </w:r>
      <w:r w:rsidR="00925CDC">
        <w:t xml:space="preserve"> </w:t>
      </w:r>
      <w:r w:rsidR="00F35450">
        <w:t xml:space="preserve">2 </w:t>
      </w:r>
      <w:r w:rsidR="00307091">
        <w:t>676</w:t>
      </w:r>
      <w:r w:rsidR="00925CDC">
        <w:t>,</w:t>
      </w:r>
      <w:r w:rsidR="00307091">
        <w:t>5</w:t>
      </w:r>
      <w:r w:rsidR="00925CDC">
        <w:t>0</w:t>
      </w:r>
      <w:r w:rsidR="004318B7" w:rsidRPr="008A54E8">
        <w:t xml:space="preserve"> </w:t>
      </w:r>
      <w:r w:rsidR="004318B7" w:rsidRPr="00DA0344">
        <w:rPr>
          <w:lang w:val="ru-RU"/>
        </w:rPr>
        <w:t>зл</w:t>
      </w:r>
      <w:r w:rsidR="004318B7" w:rsidRPr="008A54E8">
        <w:t xml:space="preserve">. </w:t>
      </w:r>
      <w:r w:rsidR="004318B7" w:rsidRPr="00DA0344">
        <w:rPr>
          <w:lang w:val="ru-RU"/>
        </w:rPr>
        <w:t>Для</w:t>
      </w:r>
      <w:r w:rsidR="004318B7" w:rsidRPr="008A54E8">
        <w:t xml:space="preserve"> </w:t>
      </w:r>
      <w:r w:rsidR="004318B7" w:rsidRPr="00DA0344">
        <w:rPr>
          <w:lang w:val="ru-RU"/>
        </w:rPr>
        <w:t>самотньої</w:t>
      </w:r>
      <w:r w:rsidR="004318B7" w:rsidRPr="008A54E8">
        <w:t xml:space="preserve"> </w:t>
      </w:r>
      <w:r w:rsidR="004318B7" w:rsidRPr="00DA0344">
        <w:rPr>
          <w:lang w:val="ru-RU"/>
        </w:rPr>
        <w:t>особи</w:t>
      </w:r>
      <w:r w:rsidR="004318B7" w:rsidRPr="008A54E8">
        <w:t xml:space="preserve"> </w:t>
      </w:r>
      <w:r w:rsidR="004318B7" w:rsidRPr="00DA0344">
        <w:rPr>
          <w:lang w:val="ru-RU"/>
        </w:rPr>
        <w:t>та</w:t>
      </w:r>
      <w:r w:rsidR="004318B7" w:rsidRPr="008A54E8">
        <w:t xml:space="preserve"> </w:t>
      </w:r>
      <w:r w:rsidR="00307091" w:rsidRPr="008A54E8">
        <w:t>2 180,95</w:t>
      </w:r>
      <w:r w:rsidR="004318B7" w:rsidRPr="008A54E8">
        <w:t xml:space="preserve"> </w:t>
      </w:r>
      <w:r w:rsidR="004318B7" w:rsidRPr="00DA0344">
        <w:rPr>
          <w:lang w:val="ru-RU"/>
        </w:rPr>
        <w:t>зл</w:t>
      </w:r>
      <w:r w:rsidR="004318B7" w:rsidRPr="008A54E8">
        <w:t xml:space="preserve">. </w:t>
      </w:r>
      <w:r w:rsidR="004318B7" w:rsidRPr="00641A83">
        <w:rPr>
          <w:lang w:val="ru-RU"/>
        </w:rPr>
        <w:t>особи</w:t>
      </w:r>
      <w:r w:rsidR="004318B7" w:rsidRPr="008A54E8">
        <w:t xml:space="preserve"> </w:t>
      </w:r>
      <w:r w:rsidR="004318B7" w:rsidRPr="00641A83">
        <w:rPr>
          <w:lang w:val="ru-RU"/>
        </w:rPr>
        <w:t>з</w:t>
      </w:r>
      <w:r w:rsidR="004318B7" w:rsidRPr="008A54E8">
        <w:t xml:space="preserve"> </w:t>
      </w:r>
      <w:r w:rsidR="004318B7" w:rsidRPr="00641A83">
        <w:rPr>
          <w:lang w:val="ru-RU"/>
        </w:rPr>
        <w:t>родиною</w:t>
      </w:r>
    </w:p>
  </w:footnote>
  <w:footnote w:id="2">
    <w:p w14:paraId="7A9CE312" w14:textId="6ACC7B00" w:rsidR="00D039DE" w:rsidRPr="008A54E8" w:rsidRDefault="00D039DE">
      <w:pPr>
        <w:pStyle w:val="Tekstprzypisudolnego"/>
      </w:pPr>
      <w:r>
        <w:rPr>
          <w:rStyle w:val="Odwoanieprzypisudolnego"/>
        </w:rPr>
        <w:footnoteRef/>
      </w:r>
      <w:r w:rsidRPr="008A54E8">
        <w:t xml:space="preserve"> </w:t>
      </w:r>
      <w:r>
        <w:t>Zaznaczy</w:t>
      </w:r>
      <w:r w:rsidRPr="008A54E8">
        <w:t xml:space="preserve">ć </w:t>
      </w:r>
      <w:r>
        <w:t>najistotniejsze</w:t>
      </w:r>
      <w:r w:rsidRPr="008A54E8">
        <w:t xml:space="preserve"> </w:t>
      </w:r>
      <w:r>
        <w:t>powody</w:t>
      </w:r>
      <w:r w:rsidR="004318B7" w:rsidRPr="008A54E8">
        <w:t xml:space="preserve">/ </w:t>
      </w:r>
      <w:r w:rsidR="004318B7" w:rsidRPr="00D63182">
        <w:rPr>
          <w:lang w:val="ru-RU"/>
        </w:rPr>
        <w:t>Зазначити</w:t>
      </w:r>
      <w:r w:rsidR="004318B7" w:rsidRPr="008A54E8">
        <w:t xml:space="preserve"> </w:t>
      </w:r>
      <w:r w:rsidR="004318B7" w:rsidRPr="00D63182">
        <w:rPr>
          <w:lang w:val="ru-RU"/>
        </w:rPr>
        <w:t>найвагоміші</w:t>
      </w:r>
      <w:r w:rsidR="004318B7" w:rsidRPr="008A54E8">
        <w:t xml:space="preserve"> </w:t>
      </w:r>
      <w:r w:rsidR="004318B7" w:rsidRPr="00D63182">
        <w:rPr>
          <w:lang w:val="ru-RU"/>
        </w:rPr>
        <w:t>при</w:t>
      </w:r>
      <w:r w:rsidR="004318B7">
        <w:rPr>
          <w:lang w:val="uk-UA"/>
        </w:rPr>
        <w:t>чин</w:t>
      </w:r>
      <w:r w:rsidR="004318B7" w:rsidRPr="00D63182">
        <w:rPr>
          <w:lang w:val="ru-RU"/>
        </w:rPr>
        <w:t>и</w:t>
      </w:r>
    </w:p>
  </w:footnote>
  <w:footnote w:id="3">
    <w:p w14:paraId="6FC022C5" w14:textId="7F893346" w:rsidR="00D039DE" w:rsidRPr="008A54E8" w:rsidRDefault="00D039DE">
      <w:pPr>
        <w:pStyle w:val="Tekstprzypisudolnego"/>
      </w:pPr>
      <w:r>
        <w:rPr>
          <w:rStyle w:val="Odwoanieprzypisudolnego"/>
        </w:rPr>
        <w:footnoteRef/>
      </w:r>
      <w:r w:rsidRPr="008A54E8">
        <w:t xml:space="preserve"> </w:t>
      </w:r>
      <w:proofErr w:type="spellStart"/>
      <w:r>
        <w:t>Wpisa</w:t>
      </w:r>
      <w:proofErr w:type="spellEnd"/>
      <w:r w:rsidRPr="008A54E8">
        <w:t xml:space="preserve">ć </w:t>
      </w:r>
      <w:r>
        <w:t>liczb</w:t>
      </w:r>
      <w:r w:rsidRPr="008A54E8">
        <w:t xml:space="preserve">ę </w:t>
      </w:r>
      <w:r>
        <w:t>wszystkich</w:t>
      </w:r>
      <w:r w:rsidRPr="008A54E8">
        <w:t xml:space="preserve"> </w:t>
      </w:r>
      <w:r>
        <w:t>os</w:t>
      </w:r>
      <w:r w:rsidRPr="008A54E8">
        <w:t>ó</w:t>
      </w:r>
      <w:r>
        <w:t>b</w:t>
      </w:r>
      <w:r w:rsidRPr="008A54E8">
        <w:t xml:space="preserve"> </w:t>
      </w:r>
      <w:r>
        <w:t>w</w:t>
      </w:r>
      <w:r w:rsidRPr="008A54E8">
        <w:t xml:space="preserve"> </w:t>
      </w:r>
      <w:r>
        <w:t>rodzinie</w:t>
      </w:r>
      <w:r w:rsidRPr="008A54E8">
        <w:t xml:space="preserve">, </w:t>
      </w:r>
      <w:r>
        <w:t>w</w:t>
      </w:r>
      <w:r w:rsidRPr="008A54E8">
        <w:t xml:space="preserve"> </w:t>
      </w:r>
      <w:r>
        <w:t>tym</w:t>
      </w:r>
      <w:r w:rsidRPr="008A54E8">
        <w:t xml:space="preserve"> </w:t>
      </w:r>
      <w:proofErr w:type="spellStart"/>
      <w:r>
        <w:t>osob</w:t>
      </w:r>
      <w:proofErr w:type="spellEnd"/>
      <w:r w:rsidRPr="008A54E8">
        <w:t xml:space="preserve">ę </w:t>
      </w:r>
      <w:proofErr w:type="spellStart"/>
      <w:r>
        <w:t>sk</w:t>
      </w:r>
      <w:proofErr w:type="spellEnd"/>
      <w:r w:rsidRPr="008A54E8">
        <w:t>ł</w:t>
      </w:r>
      <w:proofErr w:type="spellStart"/>
      <w:r>
        <w:t>adaj</w:t>
      </w:r>
      <w:proofErr w:type="spellEnd"/>
      <w:r w:rsidRPr="008A54E8">
        <w:t>ą</w:t>
      </w:r>
      <w:r>
        <w:t>c</w:t>
      </w:r>
      <w:r w:rsidRPr="008A54E8">
        <w:t xml:space="preserve">ą </w:t>
      </w:r>
      <w:r>
        <w:t>o</w:t>
      </w:r>
      <w:r w:rsidRPr="008A54E8">
        <w:t>ś</w:t>
      </w:r>
      <w:proofErr w:type="spellStart"/>
      <w:r>
        <w:t>wiadczenie</w:t>
      </w:r>
      <w:proofErr w:type="spellEnd"/>
      <w:r w:rsidR="004318B7" w:rsidRPr="008A54E8">
        <w:t xml:space="preserve">/ </w:t>
      </w:r>
      <w:r w:rsidR="004318B7" w:rsidRPr="00641A83">
        <w:rPr>
          <w:lang w:val="ru-RU"/>
        </w:rPr>
        <w:t>Вказати</w:t>
      </w:r>
      <w:r w:rsidR="004318B7" w:rsidRPr="008A54E8">
        <w:t xml:space="preserve"> </w:t>
      </w:r>
      <w:r w:rsidR="004318B7" w:rsidRPr="00641A83">
        <w:rPr>
          <w:lang w:val="ru-RU"/>
        </w:rPr>
        <w:t>кількість</w:t>
      </w:r>
      <w:r w:rsidR="004318B7" w:rsidRPr="008A54E8">
        <w:t xml:space="preserve"> </w:t>
      </w:r>
      <w:r w:rsidR="004318B7" w:rsidRPr="00641A83">
        <w:rPr>
          <w:lang w:val="ru-RU"/>
        </w:rPr>
        <w:t>всіх</w:t>
      </w:r>
      <w:r w:rsidR="004318B7" w:rsidRPr="008A54E8">
        <w:t xml:space="preserve"> </w:t>
      </w:r>
      <w:r w:rsidR="004318B7" w:rsidRPr="00641A83">
        <w:rPr>
          <w:lang w:val="ru-RU"/>
        </w:rPr>
        <w:t>осіб</w:t>
      </w:r>
      <w:r w:rsidR="004318B7" w:rsidRPr="008A54E8">
        <w:t xml:space="preserve"> </w:t>
      </w:r>
      <w:r w:rsidR="004318B7" w:rsidRPr="00641A83">
        <w:rPr>
          <w:lang w:val="ru-RU"/>
        </w:rPr>
        <w:t>в</w:t>
      </w:r>
      <w:r w:rsidR="004318B7" w:rsidRPr="008A54E8">
        <w:t xml:space="preserve"> </w:t>
      </w:r>
      <w:r w:rsidR="004318B7" w:rsidRPr="00641A83">
        <w:rPr>
          <w:lang w:val="ru-RU"/>
        </w:rPr>
        <w:t>родині</w:t>
      </w:r>
      <w:r w:rsidR="004318B7" w:rsidRPr="008A54E8">
        <w:t xml:space="preserve">, </w:t>
      </w:r>
      <w:r w:rsidR="004318B7" w:rsidRPr="00641A83">
        <w:rPr>
          <w:lang w:val="ru-RU"/>
        </w:rPr>
        <w:t>в</w:t>
      </w:r>
      <w:r w:rsidR="004318B7" w:rsidRPr="008A54E8">
        <w:t xml:space="preserve"> </w:t>
      </w:r>
      <w:r w:rsidR="004318B7" w:rsidRPr="00641A83">
        <w:rPr>
          <w:lang w:val="ru-RU"/>
        </w:rPr>
        <w:t>тому</w:t>
      </w:r>
      <w:r w:rsidR="004318B7" w:rsidRPr="008A54E8">
        <w:t xml:space="preserve"> </w:t>
      </w:r>
      <w:r w:rsidR="004318B7" w:rsidRPr="00641A83">
        <w:rPr>
          <w:lang w:val="ru-RU"/>
        </w:rPr>
        <w:t>числі</w:t>
      </w:r>
      <w:r w:rsidR="004318B7" w:rsidRPr="008A54E8">
        <w:t xml:space="preserve"> </w:t>
      </w:r>
      <w:r w:rsidR="004318B7" w:rsidRPr="00641A83">
        <w:rPr>
          <w:lang w:val="ru-RU"/>
        </w:rPr>
        <w:t>заявника</w:t>
      </w:r>
    </w:p>
  </w:footnote>
  <w:footnote w:id="4">
    <w:p w14:paraId="3902DBE0" w14:textId="1B29640C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Uwzględniać wszystkie grupy wiekowe</w:t>
      </w:r>
      <w:r w:rsidR="0069665E">
        <w:t xml:space="preserve">/ </w:t>
      </w:r>
      <w:r w:rsidR="0069665E">
        <w:rPr>
          <w:lang w:val="uk-UA"/>
        </w:rPr>
        <w:t>Взяти до уваги всі вікові групи</w:t>
      </w:r>
    </w:p>
  </w:footnote>
  <w:footnote w:id="5">
    <w:p w14:paraId="078EF050" w14:textId="35AB5D1E" w:rsidR="00955A61" w:rsidRDefault="00955A6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955A61">
        <w:t>„Obywatel państwa trzeciego” oznacza osobę niebędącą obywatelem Unii Europejskiej, w tym bezpaństwowców i osoby o nieokreślonym obywatelstwie.</w:t>
      </w:r>
      <w:r>
        <w:t xml:space="preserve"> / </w:t>
      </w:r>
      <w:r w:rsidRPr="00955A61">
        <w:t>"</w:t>
      </w:r>
      <w:proofErr w:type="spellStart"/>
      <w:r w:rsidRPr="00955A61">
        <w:t>Громадянин</w:t>
      </w:r>
      <w:proofErr w:type="spellEnd"/>
      <w:r w:rsidRPr="00955A61">
        <w:t xml:space="preserve"> </w:t>
      </w:r>
      <w:proofErr w:type="spellStart"/>
      <w:r w:rsidRPr="00955A61">
        <w:t>третьої</w:t>
      </w:r>
      <w:proofErr w:type="spellEnd"/>
      <w:r w:rsidRPr="00955A61">
        <w:t xml:space="preserve"> </w:t>
      </w:r>
      <w:proofErr w:type="spellStart"/>
      <w:r w:rsidRPr="00955A61">
        <w:t>країни</w:t>
      </w:r>
      <w:proofErr w:type="spellEnd"/>
      <w:r w:rsidRPr="00955A61">
        <w:t xml:space="preserve">" </w:t>
      </w:r>
      <w:proofErr w:type="spellStart"/>
      <w:r w:rsidRPr="00955A61">
        <w:t>означає</w:t>
      </w:r>
      <w:proofErr w:type="spellEnd"/>
      <w:r w:rsidRPr="00955A61">
        <w:t xml:space="preserve"> </w:t>
      </w:r>
      <w:proofErr w:type="spellStart"/>
      <w:r w:rsidRPr="00955A61">
        <w:t>особу</w:t>
      </w:r>
      <w:proofErr w:type="spellEnd"/>
      <w:r w:rsidRPr="00955A61">
        <w:t xml:space="preserve">, </w:t>
      </w:r>
      <w:proofErr w:type="spellStart"/>
      <w:r w:rsidRPr="00955A61">
        <w:t>яка</w:t>
      </w:r>
      <w:proofErr w:type="spellEnd"/>
      <w:r w:rsidRPr="00955A61">
        <w:t xml:space="preserve"> </w:t>
      </w:r>
      <w:proofErr w:type="spellStart"/>
      <w:r w:rsidRPr="00955A61">
        <w:t>не</w:t>
      </w:r>
      <w:proofErr w:type="spellEnd"/>
      <w:r w:rsidRPr="00955A61">
        <w:t xml:space="preserve"> є </w:t>
      </w:r>
      <w:proofErr w:type="spellStart"/>
      <w:r w:rsidRPr="00955A61">
        <w:t>громадянином</w:t>
      </w:r>
      <w:proofErr w:type="spellEnd"/>
      <w:r w:rsidRPr="00955A61">
        <w:t xml:space="preserve"> </w:t>
      </w:r>
      <w:proofErr w:type="spellStart"/>
      <w:r w:rsidRPr="00955A61">
        <w:t>Європейського</w:t>
      </w:r>
      <w:proofErr w:type="spellEnd"/>
      <w:r w:rsidRPr="00955A61">
        <w:t xml:space="preserve"> </w:t>
      </w:r>
      <w:proofErr w:type="spellStart"/>
      <w:r w:rsidRPr="00955A61">
        <w:t>Союзу</w:t>
      </w:r>
      <w:proofErr w:type="spellEnd"/>
      <w:r w:rsidRPr="00955A61">
        <w:t xml:space="preserve">, </w:t>
      </w:r>
      <w:proofErr w:type="spellStart"/>
      <w:r w:rsidRPr="00955A61">
        <w:t>включаючи</w:t>
      </w:r>
      <w:proofErr w:type="spellEnd"/>
      <w:r w:rsidRPr="00955A61">
        <w:t xml:space="preserve"> </w:t>
      </w:r>
      <w:proofErr w:type="spellStart"/>
      <w:r w:rsidRPr="00955A61">
        <w:t>осіб</w:t>
      </w:r>
      <w:proofErr w:type="spellEnd"/>
      <w:r w:rsidRPr="00955A61">
        <w:t xml:space="preserve"> </w:t>
      </w:r>
      <w:proofErr w:type="spellStart"/>
      <w:r w:rsidRPr="00955A61">
        <w:t>без</w:t>
      </w:r>
      <w:proofErr w:type="spellEnd"/>
      <w:r w:rsidRPr="00955A61">
        <w:t xml:space="preserve"> </w:t>
      </w:r>
      <w:proofErr w:type="spellStart"/>
      <w:r w:rsidRPr="00955A61">
        <w:t>громадянства</w:t>
      </w:r>
      <w:proofErr w:type="spellEnd"/>
      <w:r w:rsidRPr="00955A61">
        <w:t xml:space="preserve"> </w:t>
      </w:r>
      <w:proofErr w:type="spellStart"/>
      <w:r w:rsidRPr="00955A61">
        <w:t>та</w:t>
      </w:r>
      <w:proofErr w:type="spellEnd"/>
      <w:r w:rsidRPr="00955A61">
        <w:t xml:space="preserve"> </w:t>
      </w:r>
      <w:proofErr w:type="spellStart"/>
      <w:r w:rsidRPr="00955A61">
        <w:t>осіб</w:t>
      </w:r>
      <w:proofErr w:type="spellEnd"/>
      <w:r w:rsidRPr="00955A61">
        <w:t xml:space="preserve"> </w:t>
      </w:r>
      <w:proofErr w:type="spellStart"/>
      <w:r w:rsidRPr="00955A61">
        <w:t>невизначеного</w:t>
      </w:r>
      <w:proofErr w:type="spellEnd"/>
      <w:r w:rsidRPr="00955A61">
        <w:t xml:space="preserve"> </w:t>
      </w:r>
      <w:proofErr w:type="spellStart"/>
      <w:r w:rsidRPr="00955A61">
        <w:t>громадянства</w:t>
      </w:r>
      <w:proofErr w:type="spellEnd"/>
      <w:r w:rsidRPr="00955A61">
        <w:t>.</w:t>
      </w:r>
    </w:p>
  </w:footnote>
  <w:footnote w:id="6">
    <w:p w14:paraId="3DB9E10A" w14:textId="273E8DBB" w:rsidR="000A42AE" w:rsidRPr="008A54E8" w:rsidRDefault="000A42AE" w:rsidP="0069665E">
      <w:pPr>
        <w:pStyle w:val="Tekstprzypisudolnego"/>
        <w:tabs>
          <w:tab w:val="left" w:pos="1418"/>
        </w:tabs>
        <w:rPr>
          <w:lang w:val="ru-RU"/>
        </w:rPr>
      </w:pPr>
      <w:r>
        <w:rPr>
          <w:rStyle w:val="Odwoanieprzypisudolnego"/>
        </w:rPr>
        <w:footnoteRef/>
      </w:r>
      <w:r>
        <w:t xml:space="preserve"> Przez członków rodziny rozumie się osoby spokrewnione lub niespokrewnione pozostające w faktycznym związku, wspólnie zamieszkujące i gospodarujące.</w:t>
      </w:r>
      <w:r w:rsidR="0069665E">
        <w:t xml:space="preserve">/ </w:t>
      </w:r>
      <w:r w:rsidR="0069665E">
        <w:rPr>
          <w:lang w:val="uk-UA"/>
        </w:rPr>
        <w:t>«Члени родини» - це близькі родичі або інші неспоріднені особи, які залишаються у фактичному зв’язку , спільно проживають та ведуть</w:t>
      </w:r>
      <w:r w:rsidR="0069665E" w:rsidRPr="000F77DA">
        <w:rPr>
          <w:lang w:val="ru-RU"/>
        </w:rPr>
        <w:t xml:space="preserve"> </w:t>
      </w:r>
      <w:r w:rsidR="0069665E">
        <w:rPr>
          <w:lang w:val="uk-UA"/>
        </w:rPr>
        <w:t>спільне домашнє господарство.</w:t>
      </w:r>
    </w:p>
  </w:footnote>
  <w:footnote w:id="7">
    <w:p w14:paraId="68490C93" w14:textId="65890BA9" w:rsidR="005F0B53" w:rsidRPr="008A54E8" w:rsidRDefault="005F0B53" w:rsidP="005F0B53">
      <w:pPr>
        <w:pStyle w:val="Tekstprzypisudolnego"/>
        <w:rPr>
          <w:sz w:val="18"/>
          <w:szCs w:val="18"/>
          <w:lang w:val="ru-RU"/>
        </w:rPr>
      </w:pPr>
      <w:r w:rsidRPr="00753258">
        <w:rPr>
          <w:rStyle w:val="Odwoanieprzypisudolnego"/>
          <w:sz w:val="18"/>
        </w:rPr>
        <w:footnoteRef/>
      </w:r>
      <w:r w:rsidRPr="00753258">
        <w:rPr>
          <w:sz w:val="18"/>
        </w:rPr>
        <w:t xml:space="preserve"> </w:t>
      </w:r>
      <w:bookmarkStart w:id="2" w:name="_Hlk1133816"/>
      <w:r w:rsidRPr="00753258">
        <w:rPr>
          <w:sz w:val="18"/>
          <w:szCs w:val="18"/>
        </w:rPr>
        <w:t>Wypełnić danymi właściwej OPR/OPL.</w:t>
      </w:r>
      <w:bookmarkEnd w:id="2"/>
      <w:r w:rsidR="00D63182">
        <w:rPr>
          <w:sz w:val="18"/>
          <w:szCs w:val="18"/>
        </w:rPr>
        <w:t xml:space="preserve">/ </w:t>
      </w:r>
      <w:r w:rsidR="00D63182">
        <w:rPr>
          <w:sz w:val="18"/>
          <w:szCs w:val="18"/>
          <w:lang w:val="uk-UA"/>
        </w:rPr>
        <w:t>Заповнює відповідний орган</w:t>
      </w:r>
      <w:r w:rsidR="00D63182" w:rsidRPr="009F0E62">
        <w:rPr>
          <w:sz w:val="18"/>
          <w:szCs w:val="18"/>
          <w:lang w:val="ru-RU"/>
        </w:rPr>
        <w:t xml:space="preserve"> </w:t>
      </w:r>
      <w:r w:rsidR="00D63182" w:rsidRPr="00753258">
        <w:rPr>
          <w:sz w:val="18"/>
          <w:szCs w:val="18"/>
        </w:rPr>
        <w:t>OPR</w:t>
      </w:r>
      <w:r w:rsidR="00D63182" w:rsidRPr="009F0E62">
        <w:rPr>
          <w:sz w:val="18"/>
          <w:szCs w:val="18"/>
          <w:lang w:val="ru-RU"/>
        </w:rPr>
        <w:t>/</w:t>
      </w:r>
      <w:r w:rsidR="00D63182" w:rsidRPr="00753258">
        <w:rPr>
          <w:sz w:val="18"/>
          <w:szCs w:val="18"/>
        </w:rPr>
        <w:t>OPL</w:t>
      </w:r>
      <w:r w:rsidR="00D63182" w:rsidRPr="009F0E62">
        <w:rPr>
          <w:sz w:val="18"/>
          <w:szCs w:val="18"/>
          <w:lang w:val="ru-RU"/>
        </w:rPr>
        <w:t>.</w:t>
      </w:r>
    </w:p>
  </w:footnote>
  <w:footnote w:id="8">
    <w:p w14:paraId="55745F42" w14:textId="4279907F" w:rsidR="005F0B53" w:rsidRPr="008A54E8" w:rsidRDefault="005F0B53" w:rsidP="005F0B53">
      <w:pPr>
        <w:pStyle w:val="Tekstprzypisudolnego"/>
        <w:rPr>
          <w:lang w:val="ru-RU"/>
        </w:rPr>
      </w:pPr>
      <w:r w:rsidRPr="00753258">
        <w:rPr>
          <w:rStyle w:val="Odwoanieprzypisudolnego"/>
          <w:sz w:val="18"/>
          <w:szCs w:val="18"/>
        </w:rPr>
        <w:footnoteRef/>
      </w:r>
      <w:r w:rsidRPr="00753258">
        <w:rPr>
          <w:sz w:val="18"/>
          <w:szCs w:val="18"/>
        </w:rPr>
        <w:t xml:space="preserve"> Wypełnić danymi właściwej OPR/OPL.</w:t>
      </w:r>
      <w:r w:rsidR="00D63182">
        <w:rPr>
          <w:sz w:val="18"/>
          <w:szCs w:val="18"/>
        </w:rPr>
        <w:t xml:space="preserve">/ </w:t>
      </w:r>
      <w:r w:rsidR="00D63182">
        <w:rPr>
          <w:sz w:val="18"/>
          <w:szCs w:val="18"/>
          <w:lang w:val="uk-UA"/>
        </w:rPr>
        <w:t>Заповнює відповідний орган</w:t>
      </w:r>
      <w:r w:rsidR="00D63182" w:rsidRPr="009F0E62">
        <w:rPr>
          <w:sz w:val="18"/>
          <w:szCs w:val="18"/>
          <w:lang w:val="ru-RU"/>
        </w:rPr>
        <w:t xml:space="preserve"> </w:t>
      </w:r>
      <w:r w:rsidR="00D63182" w:rsidRPr="00753258">
        <w:rPr>
          <w:sz w:val="18"/>
          <w:szCs w:val="18"/>
        </w:rPr>
        <w:t>OPR</w:t>
      </w:r>
      <w:r w:rsidR="00D63182" w:rsidRPr="009F0E62">
        <w:rPr>
          <w:sz w:val="18"/>
          <w:szCs w:val="18"/>
          <w:lang w:val="ru-RU"/>
        </w:rPr>
        <w:t>/</w:t>
      </w:r>
      <w:r w:rsidR="00D63182" w:rsidRPr="00753258">
        <w:rPr>
          <w:sz w:val="18"/>
          <w:szCs w:val="18"/>
        </w:rPr>
        <w:t>OPL</w:t>
      </w:r>
      <w:r w:rsidR="00D63182" w:rsidRPr="009F0E62">
        <w:rPr>
          <w:sz w:val="18"/>
          <w:szCs w:val="18"/>
          <w:lang w:val="ru-RU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CA953" w14:textId="7E60E8F9" w:rsidR="00D039DE" w:rsidRDefault="0045321E" w:rsidP="0045321E">
    <w:pPr>
      <w:pStyle w:val="Nagwek"/>
      <w:ind w:right="37"/>
      <w:jc w:val="center"/>
    </w:pPr>
    <w:r>
      <w:rPr>
        <w:noProof/>
      </w:rPr>
      <w:drawing>
        <wp:inline distT="0" distB="0" distL="0" distR="0" wp14:anchorId="66D69549" wp14:editId="6FD5141E">
          <wp:extent cx="4400550" cy="890856"/>
          <wp:effectExtent l="0" t="0" r="0" b="5080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41764" cy="8991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F736E"/>
    <w:multiLevelType w:val="hybridMultilevel"/>
    <w:tmpl w:val="43348DEC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7794485"/>
    <w:multiLevelType w:val="hybridMultilevel"/>
    <w:tmpl w:val="B2BA16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221A9"/>
    <w:multiLevelType w:val="hybridMultilevel"/>
    <w:tmpl w:val="525CF5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B7A7FF9"/>
    <w:multiLevelType w:val="hybridMultilevel"/>
    <w:tmpl w:val="98CC69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2260DF"/>
    <w:multiLevelType w:val="hybridMultilevel"/>
    <w:tmpl w:val="74764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EF30F05"/>
    <w:multiLevelType w:val="hybridMultilevel"/>
    <w:tmpl w:val="B89CD7A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E482F25"/>
    <w:multiLevelType w:val="hybridMultilevel"/>
    <w:tmpl w:val="F91C4B1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D60368"/>
    <w:multiLevelType w:val="hybridMultilevel"/>
    <w:tmpl w:val="C9CC2FD8"/>
    <w:lvl w:ilvl="0" w:tplc="0422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8" w15:restartNumberingAfterBreak="0">
    <w:nsid w:val="6507163B"/>
    <w:multiLevelType w:val="hybridMultilevel"/>
    <w:tmpl w:val="0A883F1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217009617">
    <w:abstractNumId w:val="4"/>
  </w:num>
  <w:num w:numId="2" w16cid:durableId="899901320">
    <w:abstractNumId w:val="5"/>
  </w:num>
  <w:num w:numId="3" w16cid:durableId="1328822928">
    <w:abstractNumId w:val="3"/>
  </w:num>
  <w:num w:numId="4" w16cid:durableId="1290355653">
    <w:abstractNumId w:val="2"/>
  </w:num>
  <w:num w:numId="5" w16cid:durableId="349724282">
    <w:abstractNumId w:val="6"/>
  </w:num>
  <w:num w:numId="6" w16cid:durableId="1423182691">
    <w:abstractNumId w:val="1"/>
  </w:num>
  <w:num w:numId="7" w16cid:durableId="635523449">
    <w:abstractNumId w:val="0"/>
  </w:num>
  <w:num w:numId="8" w16cid:durableId="1806270157">
    <w:abstractNumId w:val="8"/>
  </w:num>
  <w:num w:numId="9" w16cid:durableId="15652172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FA9"/>
    <w:rsid w:val="00015D27"/>
    <w:rsid w:val="000224D0"/>
    <w:rsid w:val="00027CB9"/>
    <w:rsid w:val="00055BC7"/>
    <w:rsid w:val="00055F0D"/>
    <w:rsid w:val="00077F67"/>
    <w:rsid w:val="00082F66"/>
    <w:rsid w:val="00091E46"/>
    <w:rsid w:val="000A42AE"/>
    <w:rsid w:val="000A514F"/>
    <w:rsid w:val="000B7B94"/>
    <w:rsid w:val="000E498A"/>
    <w:rsid w:val="000E7FD4"/>
    <w:rsid w:val="00125A4B"/>
    <w:rsid w:val="00126418"/>
    <w:rsid w:val="001312C1"/>
    <w:rsid w:val="00141998"/>
    <w:rsid w:val="00143364"/>
    <w:rsid w:val="00180DBF"/>
    <w:rsid w:val="001B267E"/>
    <w:rsid w:val="001C0458"/>
    <w:rsid w:val="001C22E4"/>
    <w:rsid w:val="001C5B86"/>
    <w:rsid w:val="001E1837"/>
    <w:rsid w:val="001F17E7"/>
    <w:rsid w:val="00215578"/>
    <w:rsid w:val="00217D4C"/>
    <w:rsid w:val="0023465E"/>
    <w:rsid w:val="00241ECC"/>
    <w:rsid w:val="002435F2"/>
    <w:rsid w:val="00255F8A"/>
    <w:rsid w:val="00273606"/>
    <w:rsid w:val="002830C1"/>
    <w:rsid w:val="002A2DFA"/>
    <w:rsid w:val="002B6B83"/>
    <w:rsid w:val="002D6FFC"/>
    <w:rsid w:val="002D7222"/>
    <w:rsid w:val="002E299F"/>
    <w:rsid w:val="002F24DD"/>
    <w:rsid w:val="00307091"/>
    <w:rsid w:val="00311CC7"/>
    <w:rsid w:val="00312A0F"/>
    <w:rsid w:val="00316F92"/>
    <w:rsid w:val="00333062"/>
    <w:rsid w:val="00345C4B"/>
    <w:rsid w:val="0035418F"/>
    <w:rsid w:val="0036770F"/>
    <w:rsid w:val="00367A72"/>
    <w:rsid w:val="0037062C"/>
    <w:rsid w:val="00375D37"/>
    <w:rsid w:val="003A77F0"/>
    <w:rsid w:val="003B0159"/>
    <w:rsid w:val="003B0C31"/>
    <w:rsid w:val="003B41FC"/>
    <w:rsid w:val="003C7FEF"/>
    <w:rsid w:val="003E37C8"/>
    <w:rsid w:val="003F5360"/>
    <w:rsid w:val="00403014"/>
    <w:rsid w:val="004220BD"/>
    <w:rsid w:val="00427A60"/>
    <w:rsid w:val="004318B7"/>
    <w:rsid w:val="0045321E"/>
    <w:rsid w:val="004602FA"/>
    <w:rsid w:val="00481461"/>
    <w:rsid w:val="00493D9A"/>
    <w:rsid w:val="004A1D81"/>
    <w:rsid w:val="004A4688"/>
    <w:rsid w:val="004B1FA4"/>
    <w:rsid w:val="004C7796"/>
    <w:rsid w:val="004C7D10"/>
    <w:rsid w:val="004E3F43"/>
    <w:rsid w:val="004F50E1"/>
    <w:rsid w:val="004F6ED1"/>
    <w:rsid w:val="00523E77"/>
    <w:rsid w:val="00532027"/>
    <w:rsid w:val="0056355F"/>
    <w:rsid w:val="0057121E"/>
    <w:rsid w:val="005F0A0E"/>
    <w:rsid w:val="005F0B53"/>
    <w:rsid w:val="00607852"/>
    <w:rsid w:val="006217C4"/>
    <w:rsid w:val="0063465A"/>
    <w:rsid w:val="00634A4C"/>
    <w:rsid w:val="006410F1"/>
    <w:rsid w:val="006412F0"/>
    <w:rsid w:val="006475EF"/>
    <w:rsid w:val="00684132"/>
    <w:rsid w:val="0069665E"/>
    <w:rsid w:val="006E00D5"/>
    <w:rsid w:val="006E2341"/>
    <w:rsid w:val="00715E2C"/>
    <w:rsid w:val="0072194D"/>
    <w:rsid w:val="00724432"/>
    <w:rsid w:val="00727634"/>
    <w:rsid w:val="00745A4A"/>
    <w:rsid w:val="00750309"/>
    <w:rsid w:val="00753258"/>
    <w:rsid w:val="00762160"/>
    <w:rsid w:val="007810E0"/>
    <w:rsid w:val="00783806"/>
    <w:rsid w:val="007A436B"/>
    <w:rsid w:val="007B2B7D"/>
    <w:rsid w:val="007D65EA"/>
    <w:rsid w:val="007E7DC4"/>
    <w:rsid w:val="00800A46"/>
    <w:rsid w:val="008103B7"/>
    <w:rsid w:val="0082179C"/>
    <w:rsid w:val="0083169F"/>
    <w:rsid w:val="00837BF8"/>
    <w:rsid w:val="0088628B"/>
    <w:rsid w:val="008A54E8"/>
    <w:rsid w:val="008A7B1A"/>
    <w:rsid w:val="008D2829"/>
    <w:rsid w:val="008F33BA"/>
    <w:rsid w:val="00902B85"/>
    <w:rsid w:val="00904DE7"/>
    <w:rsid w:val="009137BF"/>
    <w:rsid w:val="00925730"/>
    <w:rsid w:val="00925CDC"/>
    <w:rsid w:val="00931963"/>
    <w:rsid w:val="00955A61"/>
    <w:rsid w:val="009700A0"/>
    <w:rsid w:val="0097476D"/>
    <w:rsid w:val="00977999"/>
    <w:rsid w:val="00985C8D"/>
    <w:rsid w:val="0098697B"/>
    <w:rsid w:val="00994295"/>
    <w:rsid w:val="009A4042"/>
    <w:rsid w:val="009A4B83"/>
    <w:rsid w:val="009B4350"/>
    <w:rsid w:val="009D7316"/>
    <w:rsid w:val="009E6497"/>
    <w:rsid w:val="009E78B7"/>
    <w:rsid w:val="00A42852"/>
    <w:rsid w:val="00A87377"/>
    <w:rsid w:val="00A94652"/>
    <w:rsid w:val="00AB1A43"/>
    <w:rsid w:val="00AB2B81"/>
    <w:rsid w:val="00AB319F"/>
    <w:rsid w:val="00AC5A16"/>
    <w:rsid w:val="00AE27B9"/>
    <w:rsid w:val="00B010AF"/>
    <w:rsid w:val="00B069BC"/>
    <w:rsid w:val="00B10B24"/>
    <w:rsid w:val="00B120FE"/>
    <w:rsid w:val="00B17077"/>
    <w:rsid w:val="00B17B5F"/>
    <w:rsid w:val="00B23077"/>
    <w:rsid w:val="00B51325"/>
    <w:rsid w:val="00B541EE"/>
    <w:rsid w:val="00B615D4"/>
    <w:rsid w:val="00B676C9"/>
    <w:rsid w:val="00B678B9"/>
    <w:rsid w:val="00B971D0"/>
    <w:rsid w:val="00BB0DD5"/>
    <w:rsid w:val="00BF38CD"/>
    <w:rsid w:val="00C4656A"/>
    <w:rsid w:val="00CA6C8E"/>
    <w:rsid w:val="00CB2DAC"/>
    <w:rsid w:val="00CE3B50"/>
    <w:rsid w:val="00CE6CFB"/>
    <w:rsid w:val="00CF1881"/>
    <w:rsid w:val="00CF443C"/>
    <w:rsid w:val="00CF456B"/>
    <w:rsid w:val="00D039DE"/>
    <w:rsid w:val="00D05963"/>
    <w:rsid w:val="00D20A27"/>
    <w:rsid w:val="00D226CB"/>
    <w:rsid w:val="00D52406"/>
    <w:rsid w:val="00D56BFB"/>
    <w:rsid w:val="00D60B60"/>
    <w:rsid w:val="00D61DBA"/>
    <w:rsid w:val="00D63182"/>
    <w:rsid w:val="00D72C4F"/>
    <w:rsid w:val="00D87FA9"/>
    <w:rsid w:val="00D93620"/>
    <w:rsid w:val="00DD50A7"/>
    <w:rsid w:val="00DF76F4"/>
    <w:rsid w:val="00E0126E"/>
    <w:rsid w:val="00E03387"/>
    <w:rsid w:val="00E0659D"/>
    <w:rsid w:val="00E11E45"/>
    <w:rsid w:val="00E14CAE"/>
    <w:rsid w:val="00E177BC"/>
    <w:rsid w:val="00E2393B"/>
    <w:rsid w:val="00E40D6C"/>
    <w:rsid w:val="00E450ED"/>
    <w:rsid w:val="00E55F70"/>
    <w:rsid w:val="00E564BF"/>
    <w:rsid w:val="00E70348"/>
    <w:rsid w:val="00E7744D"/>
    <w:rsid w:val="00E8056A"/>
    <w:rsid w:val="00E826C2"/>
    <w:rsid w:val="00E86B7F"/>
    <w:rsid w:val="00E944E0"/>
    <w:rsid w:val="00EB5190"/>
    <w:rsid w:val="00EC7E86"/>
    <w:rsid w:val="00ED67B2"/>
    <w:rsid w:val="00EE2455"/>
    <w:rsid w:val="00F16A1D"/>
    <w:rsid w:val="00F237CC"/>
    <w:rsid w:val="00F35450"/>
    <w:rsid w:val="00F4289D"/>
    <w:rsid w:val="00F57A18"/>
    <w:rsid w:val="00F65FDB"/>
    <w:rsid w:val="00F67238"/>
    <w:rsid w:val="00F71A79"/>
    <w:rsid w:val="00F90F8F"/>
    <w:rsid w:val="00F93732"/>
    <w:rsid w:val="00F94D19"/>
    <w:rsid w:val="00FA200D"/>
    <w:rsid w:val="00FA2960"/>
    <w:rsid w:val="00FA410F"/>
    <w:rsid w:val="00FA6769"/>
    <w:rsid w:val="00FB1D27"/>
    <w:rsid w:val="00FC13C0"/>
    <w:rsid w:val="00FC448A"/>
    <w:rsid w:val="00FD0D59"/>
    <w:rsid w:val="00FD519D"/>
    <w:rsid w:val="00FD682F"/>
    <w:rsid w:val="00FE7069"/>
    <w:rsid w:val="00FF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455B6C2"/>
  <w15:docId w15:val="{708FE45A-4A57-46FD-AF0E-FF602C76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3E77"/>
    <w:pPr>
      <w:spacing w:after="160" w:line="259" w:lineRule="auto"/>
    </w:pPr>
    <w:rPr>
      <w:rFonts w:ascii="Calibr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523E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523E77"/>
    <w:rPr>
      <w:rFonts w:ascii="Calibri" w:hAnsi="Calibri" w:cs="Calibri"/>
      <w:lang w:eastAsia="en-US"/>
    </w:rPr>
  </w:style>
  <w:style w:type="character" w:styleId="Odwoanieprzypisudolnego">
    <w:name w:val="footnote reference"/>
    <w:uiPriority w:val="99"/>
    <w:semiHidden/>
    <w:rsid w:val="00523E77"/>
    <w:rPr>
      <w:vertAlign w:val="superscript"/>
    </w:rPr>
  </w:style>
  <w:style w:type="table" w:styleId="Tabela-Siatka">
    <w:name w:val="Table Grid"/>
    <w:basedOn w:val="Standardowy"/>
    <w:uiPriority w:val="99"/>
    <w:rsid w:val="00523E77"/>
    <w:pPr>
      <w:spacing w:after="160" w:line="259" w:lineRule="auto"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89D"/>
    <w:rPr>
      <w:rFonts w:ascii="Tahoma" w:hAnsi="Tahoma" w:cs="Tahoma"/>
      <w:sz w:val="16"/>
      <w:szCs w:val="16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21557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E3B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E3B5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E3B50"/>
    <w:rPr>
      <w:rFonts w:ascii="Calibri" w:hAnsi="Calibri"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3B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3B50"/>
    <w:rPr>
      <w:rFonts w:ascii="Calibri" w:hAnsi="Calibri" w:cs="Calibri"/>
      <w:b/>
      <w:bCs/>
      <w:lang w:eastAsia="en-US"/>
    </w:rPr>
  </w:style>
  <w:style w:type="paragraph" w:styleId="NormalnyWeb">
    <w:name w:val="Normal (Web)"/>
    <w:basedOn w:val="Normalny"/>
    <w:uiPriority w:val="99"/>
    <w:unhideWhenUsed/>
    <w:rsid w:val="004220BD"/>
    <w:pPr>
      <w:spacing w:before="100" w:beforeAutospacing="1" w:after="119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51325"/>
    <w:pPr>
      <w:spacing w:after="0" w:line="240" w:lineRule="auto"/>
      <w:ind w:left="720"/>
    </w:pPr>
    <w:rPr>
      <w:rFonts w:eastAsia="Calibri" w:cs="Times New Roman"/>
    </w:rPr>
  </w:style>
  <w:style w:type="character" w:styleId="Hipercze">
    <w:name w:val="Hyperlink"/>
    <w:basedOn w:val="Domylnaczcionkaakapitu"/>
    <w:uiPriority w:val="99"/>
    <w:unhideWhenUsed/>
    <w:rsid w:val="00D05963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E86B7F"/>
    <w:rPr>
      <w:rFonts w:ascii="Calibri" w:hAnsi="Calibri" w:cs="Calibri"/>
      <w:sz w:val="22"/>
      <w:szCs w:val="22"/>
      <w:lang w:eastAsia="en-US"/>
    </w:rPr>
  </w:style>
  <w:style w:type="character" w:customStyle="1" w:styleId="rynqvb">
    <w:name w:val="rynqvb"/>
    <w:basedOn w:val="Domylnaczcionkaakapitu"/>
    <w:rsid w:val="007D65EA"/>
  </w:style>
  <w:style w:type="character" w:customStyle="1" w:styleId="hwtze">
    <w:name w:val="hwtze"/>
    <w:basedOn w:val="Domylnaczcionkaakapitu"/>
    <w:rsid w:val="007D65EA"/>
  </w:style>
  <w:style w:type="character" w:styleId="Nierozpoznanawzmianka">
    <w:name w:val="Unresolved Mention"/>
    <w:basedOn w:val="Domylnaczcionkaakapitu"/>
    <w:uiPriority w:val="99"/>
    <w:semiHidden/>
    <w:unhideWhenUsed/>
    <w:rsid w:val="008A54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5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choczewo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3EB52B-1587-44BF-836E-1AD72B2C3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3399</Words>
  <Characters>20400</Characters>
  <Application>Microsoft Office Word</Application>
  <DocSecurity>0</DocSecurity>
  <Lines>170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Sulima Beata</dc:creator>
  <cp:lastModifiedBy>GOPS Choczewo</cp:lastModifiedBy>
  <cp:revision>2</cp:revision>
  <cp:lastPrinted>2019-02-15T08:29:00Z</cp:lastPrinted>
  <dcterms:created xsi:type="dcterms:W3CDTF">2026-02-04T11:37:00Z</dcterms:created>
  <dcterms:modified xsi:type="dcterms:W3CDTF">2026-02-04T11:37:00Z</dcterms:modified>
</cp:coreProperties>
</file>