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416BE1" w14:textId="1AF4C692" w:rsidR="00D109A8" w:rsidRPr="00CD5A32" w:rsidRDefault="00D4763F" w:rsidP="00D109A8">
      <w:pPr>
        <w:pStyle w:val="NormalnyWeb"/>
        <w:spacing w:before="0" w:beforeAutospacing="0" w:after="0" w:afterAutospacing="0"/>
        <w:textAlignment w:val="baseline"/>
        <w:rPr>
          <w:rFonts w:ascii="inherit" w:hAnsi="inherit"/>
          <w:b/>
          <w:bCs/>
          <w:color w:val="2B2B2B"/>
          <w:sz w:val="27"/>
          <w:szCs w:val="27"/>
          <w:bdr w:val="none" w:sz="0" w:space="0" w:color="auto" w:frame="1"/>
        </w:rPr>
      </w:pPr>
      <w:r>
        <w:rPr>
          <w:rFonts w:ascii="inherit" w:hAnsi="inherit"/>
          <w:b/>
          <w:bCs/>
          <w:color w:val="2B2B2B"/>
          <w:sz w:val="27"/>
          <w:szCs w:val="27"/>
          <w:bdr w:val="none" w:sz="0" w:space="0" w:color="auto" w:frame="1"/>
        </w:rPr>
        <w:t xml:space="preserve">PODSUMOWANIE </w:t>
      </w:r>
      <w:r w:rsidR="00D109A8" w:rsidRPr="00CD5A32">
        <w:rPr>
          <w:rFonts w:ascii="inherit" w:hAnsi="inherit"/>
          <w:b/>
          <w:bCs/>
          <w:color w:val="2B2B2B"/>
          <w:sz w:val="27"/>
          <w:szCs w:val="27"/>
          <w:bdr w:val="none" w:sz="0" w:space="0" w:color="auto" w:frame="1"/>
        </w:rPr>
        <w:t>PROGRAM</w:t>
      </w:r>
      <w:r>
        <w:rPr>
          <w:rFonts w:ascii="inherit" w:hAnsi="inherit"/>
          <w:b/>
          <w:bCs/>
          <w:color w:val="2B2B2B"/>
          <w:sz w:val="27"/>
          <w:szCs w:val="27"/>
          <w:bdr w:val="none" w:sz="0" w:space="0" w:color="auto" w:frame="1"/>
        </w:rPr>
        <w:t xml:space="preserve">U OPERACYJNEGO POMOC ŻYWNOŚCIOWA 2021-2027 </w:t>
      </w:r>
      <w:r w:rsidR="00F94899">
        <w:rPr>
          <w:rFonts w:ascii="inherit" w:hAnsi="inherit"/>
          <w:b/>
          <w:bCs/>
          <w:color w:val="2B2B2B"/>
          <w:sz w:val="27"/>
          <w:szCs w:val="27"/>
          <w:bdr w:val="none" w:sz="0" w:space="0" w:color="auto" w:frame="1"/>
        </w:rPr>
        <w:t xml:space="preserve">WSPÓŁFINANSOWANEGO Z EUROPEJSKIEGO FUNDUSZU SPOŁECZNEGO PLUS - </w:t>
      </w:r>
      <w:r>
        <w:rPr>
          <w:rFonts w:ascii="inherit" w:hAnsi="inherit"/>
          <w:b/>
          <w:bCs/>
          <w:color w:val="2B2B2B"/>
          <w:sz w:val="27"/>
          <w:szCs w:val="27"/>
          <w:bdr w:val="none" w:sz="0" w:space="0" w:color="auto" w:frame="1"/>
        </w:rPr>
        <w:t>PODPROGRAM</w:t>
      </w:r>
      <w:r w:rsidR="00D109A8" w:rsidRPr="00CD5A32">
        <w:rPr>
          <w:rFonts w:ascii="inherit" w:hAnsi="inherit"/>
          <w:b/>
          <w:bCs/>
          <w:color w:val="2B2B2B"/>
          <w:sz w:val="27"/>
          <w:szCs w:val="27"/>
          <w:bdr w:val="none" w:sz="0" w:space="0" w:color="auto" w:frame="1"/>
        </w:rPr>
        <w:t xml:space="preserve"> 20</w:t>
      </w:r>
      <w:r>
        <w:rPr>
          <w:rFonts w:ascii="inherit" w:hAnsi="inherit"/>
          <w:b/>
          <w:bCs/>
          <w:color w:val="2B2B2B"/>
          <w:sz w:val="27"/>
          <w:szCs w:val="27"/>
          <w:bdr w:val="none" w:sz="0" w:space="0" w:color="auto" w:frame="1"/>
        </w:rPr>
        <w:t>2</w:t>
      </w:r>
      <w:r w:rsidR="00F94899">
        <w:rPr>
          <w:rFonts w:ascii="inherit" w:hAnsi="inherit"/>
          <w:b/>
          <w:bCs/>
          <w:color w:val="2B2B2B"/>
          <w:sz w:val="27"/>
          <w:szCs w:val="27"/>
          <w:bdr w:val="none" w:sz="0" w:space="0" w:color="auto" w:frame="1"/>
        </w:rPr>
        <w:t>4</w:t>
      </w:r>
    </w:p>
    <w:p w14:paraId="2ED4A3AE" w14:textId="77777777" w:rsidR="00D109A8" w:rsidRDefault="00D109A8" w:rsidP="00D109A8">
      <w:pPr>
        <w:pStyle w:val="NormalnyWeb"/>
        <w:spacing w:before="0" w:beforeAutospacing="0" w:after="0" w:afterAutospacing="0"/>
        <w:textAlignment w:val="baseline"/>
        <w:rPr>
          <w:rFonts w:ascii="Lato" w:hAnsi="Lato"/>
          <w:color w:val="2B2B2B"/>
        </w:rPr>
      </w:pPr>
    </w:p>
    <w:p w14:paraId="7C7F28A6" w14:textId="065E88E5" w:rsidR="004D24EF" w:rsidRPr="00CD5A32" w:rsidRDefault="00D109A8" w:rsidP="004D24EF">
      <w:pPr>
        <w:pStyle w:val="NormalnyWeb"/>
        <w:spacing w:before="0" w:beforeAutospacing="0" w:after="0" w:afterAutospacing="0"/>
        <w:jc w:val="both"/>
        <w:textAlignment w:val="baseline"/>
        <w:rPr>
          <w:b/>
          <w:bCs/>
          <w:color w:val="2B2B2B"/>
          <w:sz w:val="28"/>
          <w:szCs w:val="28"/>
          <w:bdr w:val="none" w:sz="0" w:space="0" w:color="auto" w:frame="1"/>
        </w:rPr>
      </w:pPr>
      <w:r>
        <w:rPr>
          <w:color w:val="2B2B2B"/>
          <w:sz w:val="28"/>
          <w:szCs w:val="28"/>
          <w:bdr w:val="none" w:sz="0" w:space="0" w:color="auto" w:frame="1"/>
        </w:rPr>
        <w:t>Gminny Ośrodek Pomocy Społecznej w Choczewie z terenu województwa pomorskiego przy współpracy Bankiem Żywności w Słupsku realizował</w:t>
      </w:r>
      <w:r w:rsidR="004378C0">
        <w:rPr>
          <w:color w:val="2B2B2B"/>
          <w:sz w:val="28"/>
          <w:szCs w:val="28"/>
          <w:bdr w:val="none" w:sz="0" w:space="0" w:color="auto" w:frame="1"/>
        </w:rPr>
        <w:t xml:space="preserve">   </w:t>
      </w:r>
      <w:r w:rsidR="00710FE3">
        <w:rPr>
          <w:color w:val="2B2B2B"/>
          <w:sz w:val="28"/>
          <w:szCs w:val="28"/>
          <w:bdr w:val="none" w:sz="0" w:space="0" w:color="auto" w:frame="1"/>
        </w:rPr>
        <w:t xml:space="preserve">               w ramach</w:t>
      </w:r>
      <w:r>
        <w:rPr>
          <w:color w:val="2B2B2B"/>
          <w:sz w:val="28"/>
          <w:szCs w:val="28"/>
          <w:bdr w:val="none" w:sz="0" w:space="0" w:color="auto" w:frame="1"/>
        </w:rPr>
        <w:t xml:space="preserve"> </w:t>
      </w:r>
      <w:r w:rsidR="00710FE3">
        <w:rPr>
          <w:color w:val="2B2B2B"/>
          <w:sz w:val="28"/>
          <w:szCs w:val="28"/>
          <w:bdr w:val="none" w:sz="0" w:space="0" w:color="auto" w:frame="1"/>
        </w:rPr>
        <w:t>P</w:t>
      </w:r>
      <w:r>
        <w:rPr>
          <w:color w:val="2B2B2B"/>
          <w:sz w:val="28"/>
          <w:szCs w:val="28"/>
          <w:bdr w:val="none" w:sz="0" w:space="0" w:color="auto" w:frame="1"/>
        </w:rPr>
        <w:t>rogram</w:t>
      </w:r>
      <w:r w:rsidR="00710FE3">
        <w:rPr>
          <w:color w:val="2B2B2B"/>
          <w:sz w:val="28"/>
          <w:szCs w:val="28"/>
          <w:bdr w:val="none" w:sz="0" w:space="0" w:color="auto" w:frame="1"/>
        </w:rPr>
        <w:t xml:space="preserve">u Fundusze Europejskie na Pomoc Żywnościową </w:t>
      </w:r>
      <w:r>
        <w:rPr>
          <w:color w:val="2B2B2B"/>
          <w:sz w:val="28"/>
          <w:szCs w:val="28"/>
          <w:bdr w:val="none" w:sz="0" w:space="0" w:color="auto" w:frame="1"/>
        </w:rPr>
        <w:t xml:space="preserve"> 20</w:t>
      </w:r>
      <w:r w:rsidR="00710FE3">
        <w:rPr>
          <w:color w:val="2B2B2B"/>
          <w:sz w:val="28"/>
          <w:szCs w:val="28"/>
          <w:bdr w:val="none" w:sz="0" w:space="0" w:color="auto" w:frame="1"/>
        </w:rPr>
        <w:t>21</w:t>
      </w:r>
      <w:r>
        <w:rPr>
          <w:color w:val="2B2B2B"/>
          <w:sz w:val="28"/>
          <w:szCs w:val="28"/>
          <w:bdr w:val="none" w:sz="0" w:space="0" w:color="auto" w:frame="1"/>
        </w:rPr>
        <w:t xml:space="preserve"> - 202</w:t>
      </w:r>
      <w:r w:rsidR="00710FE3">
        <w:rPr>
          <w:color w:val="2B2B2B"/>
          <w:sz w:val="28"/>
          <w:szCs w:val="28"/>
          <w:bdr w:val="none" w:sz="0" w:space="0" w:color="auto" w:frame="1"/>
        </w:rPr>
        <w:t>7</w:t>
      </w:r>
      <w:r>
        <w:rPr>
          <w:color w:val="2B2B2B"/>
          <w:sz w:val="28"/>
          <w:szCs w:val="28"/>
          <w:bdr w:val="none" w:sz="0" w:space="0" w:color="auto" w:frame="1"/>
        </w:rPr>
        <w:t xml:space="preserve"> współfinasowan</w:t>
      </w:r>
      <w:r w:rsidR="00710FE3">
        <w:rPr>
          <w:color w:val="2B2B2B"/>
          <w:sz w:val="28"/>
          <w:szCs w:val="28"/>
          <w:bdr w:val="none" w:sz="0" w:space="0" w:color="auto" w:frame="1"/>
        </w:rPr>
        <w:t>ego</w:t>
      </w:r>
      <w:r>
        <w:rPr>
          <w:color w:val="2B2B2B"/>
          <w:sz w:val="28"/>
          <w:szCs w:val="28"/>
          <w:bdr w:val="none" w:sz="0" w:space="0" w:color="auto" w:frame="1"/>
        </w:rPr>
        <w:t xml:space="preserve"> z Europejskiego Funduszu </w:t>
      </w:r>
      <w:r w:rsidR="00710FE3">
        <w:rPr>
          <w:color w:val="2B2B2B"/>
          <w:sz w:val="28"/>
          <w:szCs w:val="28"/>
          <w:bdr w:val="none" w:sz="0" w:space="0" w:color="auto" w:frame="1"/>
        </w:rPr>
        <w:t>Społecznego Plus -</w:t>
      </w:r>
      <w:r>
        <w:rPr>
          <w:color w:val="2B2B2B"/>
          <w:sz w:val="28"/>
          <w:szCs w:val="28"/>
          <w:bdr w:val="none" w:sz="0" w:space="0" w:color="auto" w:frame="1"/>
        </w:rPr>
        <w:t xml:space="preserve"> Podprogram 202</w:t>
      </w:r>
      <w:r w:rsidR="00F94899">
        <w:rPr>
          <w:color w:val="2B2B2B"/>
          <w:sz w:val="28"/>
          <w:szCs w:val="28"/>
          <w:bdr w:val="none" w:sz="0" w:space="0" w:color="auto" w:frame="1"/>
        </w:rPr>
        <w:t>4</w:t>
      </w:r>
      <w:r>
        <w:rPr>
          <w:color w:val="2B2B2B"/>
          <w:sz w:val="28"/>
          <w:szCs w:val="28"/>
          <w:bdr w:val="none" w:sz="0" w:space="0" w:color="auto" w:frame="1"/>
        </w:rPr>
        <w:t xml:space="preserve">, którego celem było zapewnienie mieszkańcom </w:t>
      </w:r>
      <w:r w:rsidR="00B25924">
        <w:rPr>
          <w:color w:val="2B2B2B"/>
          <w:sz w:val="28"/>
          <w:szCs w:val="28"/>
          <w:bdr w:val="none" w:sz="0" w:space="0" w:color="auto" w:frame="1"/>
        </w:rPr>
        <w:t>gminy</w:t>
      </w:r>
      <w:r>
        <w:rPr>
          <w:color w:val="2B2B2B"/>
          <w:sz w:val="28"/>
          <w:szCs w:val="28"/>
          <w:bdr w:val="none" w:sz="0" w:space="0" w:color="auto" w:frame="1"/>
        </w:rPr>
        <w:t xml:space="preserve"> pomocy żywnościowej oraz uczestnictwa w działaniach </w:t>
      </w:r>
      <w:r w:rsidR="00710FE3">
        <w:rPr>
          <w:color w:val="2B2B2B"/>
          <w:sz w:val="28"/>
          <w:szCs w:val="28"/>
          <w:bdr w:val="none" w:sz="0" w:space="0" w:color="auto" w:frame="1"/>
        </w:rPr>
        <w:t>w ramach środków</w:t>
      </w:r>
      <w:r>
        <w:rPr>
          <w:color w:val="2B2B2B"/>
          <w:sz w:val="28"/>
          <w:szCs w:val="28"/>
          <w:bdr w:val="none" w:sz="0" w:space="0" w:color="auto" w:frame="1"/>
        </w:rPr>
        <w:t xml:space="preserve"> towarzyszących w okresie od </w:t>
      </w:r>
      <w:r w:rsidRPr="00CD5A32">
        <w:rPr>
          <w:b/>
          <w:bCs/>
          <w:color w:val="2B2B2B"/>
          <w:sz w:val="28"/>
          <w:szCs w:val="28"/>
          <w:bdr w:val="none" w:sz="0" w:space="0" w:color="auto" w:frame="1"/>
        </w:rPr>
        <w:t>grudnia 202</w:t>
      </w:r>
      <w:r w:rsidR="00F94899">
        <w:rPr>
          <w:b/>
          <w:bCs/>
          <w:color w:val="2B2B2B"/>
          <w:sz w:val="28"/>
          <w:szCs w:val="28"/>
          <w:bdr w:val="none" w:sz="0" w:space="0" w:color="auto" w:frame="1"/>
        </w:rPr>
        <w:t>4</w:t>
      </w:r>
      <w:r w:rsidRPr="00CD5A32">
        <w:rPr>
          <w:b/>
          <w:bCs/>
          <w:color w:val="2B2B2B"/>
          <w:sz w:val="28"/>
          <w:szCs w:val="28"/>
          <w:bdr w:val="none" w:sz="0" w:space="0" w:color="auto" w:frame="1"/>
        </w:rPr>
        <w:t xml:space="preserve"> r.  </w:t>
      </w:r>
      <w:r w:rsidR="004D24EF" w:rsidRPr="00CD5A32">
        <w:rPr>
          <w:color w:val="2B2B2B"/>
          <w:sz w:val="28"/>
          <w:szCs w:val="28"/>
          <w:bdr w:val="none" w:sz="0" w:space="0" w:color="auto" w:frame="1"/>
        </w:rPr>
        <w:t>do</w:t>
      </w:r>
      <w:r w:rsidR="004D24EF" w:rsidRPr="00CD5A32">
        <w:rPr>
          <w:b/>
          <w:bCs/>
          <w:color w:val="2B2B2B"/>
          <w:sz w:val="28"/>
          <w:szCs w:val="28"/>
          <w:bdr w:val="none" w:sz="0" w:space="0" w:color="auto" w:frame="1"/>
        </w:rPr>
        <w:t xml:space="preserve"> </w:t>
      </w:r>
      <w:r w:rsidR="00F94899">
        <w:rPr>
          <w:b/>
          <w:bCs/>
          <w:color w:val="2B2B2B"/>
          <w:sz w:val="28"/>
          <w:szCs w:val="28"/>
          <w:bdr w:val="none" w:sz="0" w:space="0" w:color="auto" w:frame="1"/>
        </w:rPr>
        <w:t>listopada</w:t>
      </w:r>
      <w:r w:rsidR="004D24EF" w:rsidRPr="00CD5A32">
        <w:rPr>
          <w:b/>
          <w:bCs/>
          <w:color w:val="2B2B2B"/>
          <w:sz w:val="28"/>
          <w:szCs w:val="28"/>
          <w:bdr w:val="none" w:sz="0" w:space="0" w:color="auto" w:frame="1"/>
        </w:rPr>
        <w:t xml:space="preserve">  202</w:t>
      </w:r>
      <w:r w:rsidR="00406938" w:rsidRPr="00CD5A32">
        <w:rPr>
          <w:b/>
          <w:bCs/>
          <w:color w:val="2B2B2B"/>
          <w:sz w:val="28"/>
          <w:szCs w:val="28"/>
          <w:bdr w:val="none" w:sz="0" w:space="0" w:color="auto" w:frame="1"/>
        </w:rPr>
        <w:t>5</w:t>
      </w:r>
      <w:r w:rsidR="004D24EF" w:rsidRPr="00CD5A32">
        <w:rPr>
          <w:b/>
          <w:bCs/>
          <w:color w:val="2B2B2B"/>
          <w:sz w:val="28"/>
          <w:szCs w:val="28"/>
          <w:bdr w:val="none" w:sz="0" w:space="0" w:color="auto" w:frame="1"/>
        </w:rPr>
        <w:t xml:space="preserve"> r.</w:t>
      </w:r>
    </w:p>
    <w:p w14:paraId="3D59D562" w14:textId="77777777" w:rsidR="00D109A8" w:rsidRPr="00CD5A32" w:rsidRDefault="00D109A8" w:rsidP="00D109A8">
      <w:pPr>
        <w:pStyle w:val="NormalnyWeb"/>
        <w:spacing w:before="0" w:beforeAutospacing="0" w:after="0" w:afterAutospacing="0"/>
        <w:jc w:val="both"/>
        <w:textAlignment w:val="baseline"/>
        <w:rPr>
          <w:b/>
          <w:bCs/>
          <w:color w:val="2B2B2B"/>
          <w:sz w:val="28"/>
          <w:szCs w:val="28"/>
        </w:rPr>
      </w:pPr>
    </w:p>
    <w:p w14:paraId="3A5BF395" w14:textId="77777777" w:rsidR="00D109A8" w:rsidRDefault="00D109A8" w:rsidP="00D109A8">
      <w:pPr>
        <w:pStyle w:val="Normalny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color w:val="2B2B2B"/>
          <w:sz w:val="28"/>
          <w:szCs w:val="28"/>
        </w:rPr>
      </w:pPr>
      <w:r>
        <w:rPr>
          <w:color w:val="2B2B2B"/>
          <w:sz w:val="28"/>
          <w:szCs w:val="28"/>
          <w:bdr w:val="none" w:sz="0" w:space="0" w:color="auto" w:frame="1"/>
        </w:rPr>
        <w:t>Osoby potrzebujące otrzymały bezpłatnie artykuły spożywcze:</w:t>
      </w:r>
    </w:p>
    <w:p w14:paraId="749C72F1" w14:textId="7CEEE260" w:rsidR="00D109A8" w:rsidRDefault="00D109A8" w:rsidP="00D109A8">
      <w:pPr>
        <w:pStyle w:val="NormalnyWeb"/>
        <w:numPr>
          <w:ilvl w:val="0"/>
          <w:numId w:val="2"/>
        </w:numPr>
        <w:spacing w:before="0" w:beforeAutospacing="0" w:after="0" w:afterAutospacing="0"/>
        <w:ind w:left="1020"/>
        <w:jc w:val="both"/>
        <w:textAlignment w:val="baseline"/>
        <w:rPr>
          <w:color w:val="2B2B2B"/>
          <w:sz w:val="28"/>
          <w:szCs w:val="28"/>
        </w:rPr>
      </w:pPr>
      <w:r>
        <w:rPr>
          <w:color w:val="2B2B2B"/>
          <w:sz w:val="28"/>
          <w:szCs w:val="28"/>
          <w:bdr w:val="none" w:sz="0" w:space="0" w:color="auto" w:frame="1"/>
        </w:rPr>
        <w:t>warzywne i owocowe (</w:t>
      </w:r>
      <w:r w:rsidR="002656C0">
        <w:rPr>
          <w:color w:val="2B2B2B"/>
          <w:sz w:val="28"/>
          <w:szCs w:val="28"/>
          <w:bdr w:val="none" w:sz="0" w:space="0" w:color="auto" w:frame="1"/>
        </w:rPr>
        <w:t xml:space="preserve">groszek z marchewką, </w:t>
      </w:r>
      <w:r w:rsidR="00357DBA">
        <w:rPr>
          <w:color w:val="2B2B2B"/>
          <w:sz w:val="28"/>
          <w:szCs w:val="28"/>
          <w:bdr w:val="none" w:sz="0" w:space="0" w:color="auto" w:frame="1"/>
        </w:rPr>
        <w:t xml:space="preserve">koncentrat pomidorowy, </w:t>
      </w:r>
      <w:r w:rsidR="002656C0">
        <w:rPr>
          <w:color w:val="2B2B2B"/>
          <w:sz w:val="28"/>
          <w:szCs w:val="28"/>
          <w:bdr w:val="none" w:sz="0" w:space="0" w:color="auto" w:frame="1"/>
        </w:rPr>
        <w:t>dżem truskawkowy</w:t>
      </w:r>
      <w:r>
        <w:rPr>
          <w:color w:val="2B2B2B"/>
          <w:sz w:val="28"/>
          <w:szCs w:val="28"/>
          <w:bdr w:val="none" w:sz="0" w:space="0" w:color="auto" w:frame="1"/>
        </w:rPr>
        <w:t>);</w:t>
      </w:r>
    </w:p>
    <w:p w14:paraId="30F28342" w14:textId="4499B5CA" w:rsidR="00D109A8" w:rsidRDefault="00D109A8" w:rsidP="00D109A8">
      <w:pPr>
        <w:pStyle w:val="NormalnyWeb"/>
        <w:numPr>
          <w:ilvl w:val="0"/>
          <w:numId w:val="2"/>
        </w:numPr>
        <w:spacing w:before="0" w:beforeAutospacing="0" w:after="0" w:afterAutospacing="0"/>
        <w:ind w:left="1020"/>
        <w:jc w:val="both"/>
        <w:textAlignment w:val="baseline"/>
        <w:rPr>
          <w:color w:val="2B2B2B"/>
          <w:sz w:val="28"/>
          <w:szCs w:val="28"/>
        </w:rPr>
      </w:pPr>
      <w:r>
        <w:rPr>
          <w:color w:val="2B2B2B"/>
          <w:sz w:val="28"/>
          <w:szCs w:val="28"/>
          <w:bdr w:val="none" w:sz="0" w:space="0" w:color="auto" w:frame="1"/>
        </w:rPr>
        <w:t>skrobiowe (makaron jajeczny świderki</w:t>
      </w:r>
      <w:r w:rsidR="002656C0">
        <w:rPr>
          <w:color w:val="2B2B2B"/>
          <w:sz w:val="28"/>
          <w:szCs w:val="28"/>
          <w:bdr w:val="none" w:sz="0" w:space="0" w:color="auto" w:frame="1"/>
        </w:rPr>
        <w:t>, mąka pszenna, kasza jęczmienna, płatki owsiane, herbatniki maślane, kawa zbożowa rozpuszczalna</w:t>
      </w:r>
      <w:r>
        <w:rPr>
          <w:color w:val="2B2B2B"/>
          <w:sz w:val="28"/>
          <w:szCs w:val="28"/>
          <w:bdr w:val="none" w:sz="0" w:space="0" w:color="auto" w:frame="1"/>
        </w:rPr>
        <w:t>);</w:t>
      </w:r>
    </w:p>
    <w:p w14:paraId="62A2509E" w14:textId="34FB7C13" w:rsidR="00D109A8" w:rsidRDefault="00D109A8" w:rsidP="00D109A8">
      <w:pPr>
        <w:pStyle w:val="NormalnyWeb"/>
        <w:numPr>
          <w:ilvl w:val="0"/>
          <w:numId w:val="2"/>
        </w:numPr>
        <w:spacing w:before="0" w:beforeAutospacing="0" w:after="0" w:afterAutospacing="0"/>
        <w:ind w:left="1020"/>
        <w:jc w:val="both"/>
        <w:textAlignment w:val="baseline"/>
        <w:rPr>
          <w:color w:val="2B2B2B"/>
          <w:sz w:val="28"/>
          <w:szCs w:val="28"/>
        </w:rPr>
      </w:pPr>
      <w:r>
        <w:rPr>
          <w:color w:val="2B2B2B"/>
          <w:sz w:val="28"/>
          <w:szCs w:val="28"/>
          <w:bdr w:val="none" w:sz="0" w:space="0" w:color="auto" w:frame="1"/>
        </w:rPr>
        <w:t>mleczne (mleko UHT</w:t>
      </w:r>
      <w:r w:rsidR="002656C0">
        <w:rPr>
          <w:color w:val="2B2B2B"/>
          <w:sz w:val="28"/>
          <w:szCs w:val="28"/>
          <w:bdr w:val="none" w:sz="0" w:space="0" w:color="auto" w:frame="1"/>
        </w:rPr>
        <w:t>, ser podpuszczkowy dojrzewaj</w:t>
      </w:r>
      <w:r w:rsidR="00ED6DB4">
        <w:rPr>
          <w:color w:val="2B2B2B"/>
          <w:sz w:val="28"/>
          <w:szCs w:val="28"/>
          <w:bdr w:val="none" w:sz="0" w:space="0" w:color="auto" w:frame="1"/>
        </w:rPr>
        <w:t>ą</w:t>
      </w:r>
      <w:r w:rsidR="002656C0">
        <w:rPr>
          <w:color w:val="2B2B2B"/>
          <w:sz w:val="28"/>
          <w:szCs w:val="28"/>
          <w:bdr w:val="none" w:sz="0" w:space="0" w:color="auto" w:frame="1"/>
        </w:rPr>
        <w:t>cy</w:t>
      </w:r>
      <w:r>
        <w:rPr>
          <w:color w:val="2B2B2B"/>
          <w:sz w:val="28"/>
          <w:szCs w:val="28"/>
          <w:bdr w:val="none" w:sz="0" w:space="0" w:color="auto" w:frame="1"/>
        </w:rPr>
        <w:t>);</w:t>
      </w:r>
    </w:p>
    <w:p w14:paraId="07FBAED8" w14:textId="33103B6B" w:rsidR="00D109A8" w:rsidRDefault="00D109A8" w:rsidP="00D109A8">
      <w:pPr>
        <w:pStyle w:val="NormalnyWeb"/>
        <w:numPr>
          <w:ilvl w:val="0"/>
          <w:numId w:val="2"/>
        </w:numPr>
        <w:spacing w:before="0" w:beforeAutospacing="0" w:after="0" w:afterAutospacing="0"/>
        <w:ind w:left="1020"/>
        <w:jc w:val="both"/>
        <w:textAlignment w:val="baseline"/>
        <w:rPr>
          <w:color w:val="2B2B2B"/>
          <w:sz w:val="28"/>
          <w:szCs w:val="28"/>
        </w:rPr>
      </w:pPr>
      <w:r>
        <w:rPr>
          <w:color w:val="2B2B2B"/>
          <w:sz w:val="28"/>
          <w:szCs w:val="28"/>
          <w:bdr w:val="none" w:sz="0" w:space="0" w:color="auto" w:frame="1"/>
        </w:rPr>
        <w:t>mięsne (szynka wieprzowa</w:t>
      </w:r>
      <w:r w:rsidR="00ED6DB4">
        <w:rPr>
          <w:color w:val="2B2B2B"/>
          <w:sz w:val="28"/>
          <w:szCs w:val="28"/>
          <w:bdr w:val="none" w:sz="0" w:space="0" w:color="auto" w:frame="1"/>
        </w:rPr>
        <w:t xml:space="preserve"> </w:t>
      </w:r>
      <w:r w:rsidR="002656C0">
        <w:rPr>
          <w:color w:val="2B2B2B"/>
          <w:sz w:val="28"/>
          <w:szCs w:val="28"/>
          <w:bdr w:val="none" w:sz="0" w:space="0" w:color="auto" w:frame="1"/>
        </w:rPr>
        <w:t>mielona, sz</w:t>
      </w:r>
      <w:r w:rsidR="00ED6DB4">
        <w:rPr>
          <w:color w:val="2B2B2B"/>
          <w:sz w:val="28"/>
          <w:szCs w:val="28"/>
          <w:bdr w:val="none" w:sz="0" w:space="0" w:color="auto" w:frame="1"/>
        </w:rPr>
        <w:t>ynka drobiowa, pasztet wieprzowy, szprot w oleju</w:t>
      </w:r>
      <w:r>
        <w:rPr>
          <w:color w:val="2B2B2B"/>
          <w:sz w:val="28"/>
          <w:szCs w:val="28"/>
          <w:bdr w:val="none" w:sz="0" w:space="0" w:color="auto" w:frame="1"/>
        </w:rPr>
        <w:t>);</w:t>
      </w:r>
    </w:p>
    <w:p w14:paraId="5D6F4818" w14:textId="27A1FE23" w:rsidR="00D109A8" w:rsidRDefault="00D109A8" w:rsidP="00D109A8">
      <w:pPr>
        <w:pStyle w:val="NormalnyWeb"/>
        <w:numPr>
          <w:ilvl w:val="0"/>
          <w:numId w:val="2"/>
        </w:numPr>
        <w:spacing w:before="0" w:beforeAutospacing="0" w:after="0" w:afterAutospacing="0"/>
        <w:ind w:left="1020"/>
        <w:jc w:val="both"/>
        <w:textAlignment w:val="baseline"/>
        <w:rPr>
          <w:color w:val="2B2B2B"/>
          <w:sz w:val="28"/>
          <w:szCs w:val="28"/>
        </w:rPr>
      </w:pPr>
      <w:r>
        <w:rPr>
          <w:color w:val="2B2B2B"/>
          <w:sz w:val="28"/>
          <w:szCs w:val="28"/>
          <w:bdr w:val="none" w:sz="0" w:space="0" w:color="auto" w:frame="1"/>
        </w:rPr>
        <w:t>cukier (cukier biały</w:t>
      </w:r>
      <w:r w:rsidR="00F94899">
        <w:rPr>
          <w:color w:val="2B2B2B"/>
          <w:sz w:val="28"/>
          <w:szCs w:val="28"/>
          <w:bdr w:val="none" w:sz="0" w:space="0" w:color="auto" w:frame="1"/>
        </w:rPr>
        <w:t>, miód nektarowy</w:t>
      </w:r>
      <w:r>
        <w:rPr>
          <w:color w:val="2B2B2B"/>
          <w:sz w:val="28"/>
          <w:szCs w:val="28"/>
          <w:bdr w:val="none" w:sz="0" w:space="0" w:color="auto" w:frame="1"/>
        </w:rPr>
        <w:t>);</w:t>
      </w:r>
    </w:p>
    <w:p w14:paraId="112DA055" w14:textId="20403F4F" w:rsidR="00D109A8" w:rsidRPr="00ED6DB4" w:rsidRDefault="00D109A8" w:rsidP="00D109A8">
      <w:pPr>
        <w:pStyle w:val="NormalnyWeb"/>
        <w:numPr>
          <w:ilvl w:val="0"/>
          <w:numId w:val="2"/>
        </w:numPr>
        <w:spacing w:before="0" w:beforeAutospacing="0" w:after="0" w:afterAutospacing="0"/>
        <w:ind w:left="1020"/>
        <w:jc w:val="both"/>
        <w:textAlignment w:val="baseline"/>
        <w:rPr>
          <w:color w:val="2B2B2B"/>
          <w:sz w:val="28"/>
          <w:szCs w:val="28"/>
        </w:rPr>
      </w:pPr>
      <w:r>
        <w:rPr>
          <w:color w:val="2B2B2B"/>
          <w:sz w:val="28"/>
          <w:szCs w:val="28"/>
          <w:bdr w:val="none" w:sz="0" w:space="0" w:color="auto" w:frame="1"/>
        </w:rPr>
        <w:t>tłuszcze (olej rzepakowy)</w:t>
      </w:r>
      <w:r w:rsidR="00ED6DB4">
        <w:rPr>
          <w:color w:val="2B2B2B"/>
          <w:sz w:val="28"/>
          <w:szCs w:val="28"/>
          <w:bdr w:val="none" w:sz="0" w:space="0" w:color="auto" w:frame="1"/>
        </w:rPr>
        <w:t>;</w:t>
      </w:r>
    </w:p>
    <w:p w14:paraId="5CC9A25A" w14:textId="7D8D1A33" w:rsidR="00ED6DB4" w:rsidRDefault="00ED6DB4" w:rsidP="00D109A8">
      <w:pPr>
        <w:pStyle w:val="NormalnyWeb"/>
        <w:numPr>
          <w:ilvl w:val="0"/>
          <w:numId w:val="2"/>
        </w:numPr>
        <w:spacing w:before="0" w:beforeAutospacing="0" w:after="0" w:afterAutospacing="0"/>
        <w:ind w:left="1020"/>
        <w:jc w:val="both"/>
        <w:textAlignment w:val="baseline"/>
        <w:rPr>
          <w:color w:val="2B2B2B"/>
          <w:sz w:val="28"/>
          <w:szCs w:val="28"/>
        </w:rPr>
      </w:pPr>
      <w:r>
        <w:rPr>
          <w:color w:val="2B2B2B"/>
          <w:sz w:val="28"/>
          <w:szCs w:val="28"/>
          <w:bdr w:val="none" w:sz="0" w:space="0" w:color="auto" w:frame="1"/>
        </w:rPr>
        <w:t>dania gotowe (fasolka po bretońsku).</w:t>
      </w:r>
    </w:p>
    <w:p w14:paraId="1E6C87AA" w14:textId="77777777" w:rsidR="00D109A8" w:rsidRDefault="00D109A8" w:rsidP="00D109A8">
      <w:pPr>
        <w:pStyle w:val="NormalnyWeb"/>
        <w:spacing w:before="0" w:beforeAutospacing="0" w:after="0" w:afterAutospacing="0"/>
        <w:jc w:val="both"/>
        <w:textAlignment w:val="baseline"/>
        <w:rPr>
          <w:color w:val="2B2B2B"/>
          <w:sz w:val="28"/>
          <w:szCs w:val="28"/>
        </w:rPr>
      </w:pPr>
    </w:p>
    <w:p w14:paraId="449D53BB" w14:textId="5832084F" w:rsidR="00D109A8" w:rsidRDefault="00D109A8" w:rsidP="00D109A8">
      <w:pPr>
        <w:pStyle w:val="Normalny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color w:val="2B2B2B"/>
          <w:sz w:val="28"/>
          <w:szCs w:val="28"/>
          <w:bdr w:val="none" w:sz="0" w:space="0" w:color="auto" w:frame="1"/>
        </w:rPr>
      </w:pPr>
      <w:r>
        <w:rPr>
          <w:color w:val="2B2B2B"/>
          <w:sz w:val="28"/>
          <w:szCs w:val="28"/>
          <w:bdr w:val="none" w:sz="0" w:space="0" w:color="auto" w:frame="1"/>
        </w:rPr>
        <w:t xml:space="preserve">Pomoc żywnościowa trafiła do </w:t>
      </w:r>
      <w:r w:rsidR="00196562">
        <w:rPr>
          <w:color w:val="2B2B2B"/>
          <w:sz w:val="28"/>
          <w:szCs w:val="28"/>
          <w:bdr w:val="none" w:sz="0" w:space="0" w:color="auto" w:frame="1"/>
        </w:rPr>
        <w:t>5</w:t>
      </w:r>
      <w:r w:rsidR="00F94899">
        <w:rPr>
          <w:color w:val="2B2B2B"/>
          <w:sz w:val="28"/>
          <w:szCs w:val="28"/>
          <w:bdr w:val="none" w:sz="0" w:space="0" w:color="auto" w:frame="1"/>
        </w:rPr>
        <w:t>7</w:t>
      </w:r>
      <w:r w:rsidR="00196562">
        <w:rPr>
          <w:color w:val="2B2B2B"/>
          <w:sz w:val="28"/>
          <w:szCs w:val="28"/>
          <w:bdr w:val="none" w:sz="0" w:space="0" w:color="auto" w:frame="1"/>
        </w:rPr>
        <w:t>0</w:t>
      </w:r>
      <w:r>
        <w:rPr>
          <w:color w:val="2B2B2B"/>
          <w:sz w:val="28"/>
          <w:szCs w:val="28"/>
          <w:bdr w:val="none" w:sz="0" w:space="0" w:color="auto" w:frame="1"/>
        </w:rPr>
        <w:t xml:space="preserve"> osób znajdujących się w trudnej sytuacji życiowej z terenu województwa pomorskiego</w:t>
      </w:r>
      <w:r w:rsidR="00406938">
        <w:rPr>
          <w:color w:val="2B2B2B"/>
          <w:sz w:val="28"/>
          <w:szCs w:val="28"/>
          <w:bdr w:val="none" w:sz="0" w:space="0" w:color="auto" w:frame="1"/>
        </w:rPr>
        <w:t xml:space="preserve"> w gminie Choczewo</w:t>
      </w:r>
      <w:r w:rsidR="00196562">
        <w:rPr>
          <w:color w:val="2B2B2B"/>
          <w:sz w:val="28"/>
          <w:szCs w:val="28"/>
          <w:bdr w:val="none" w:sz="0" w:space="0" w:color="auto" w:frame="1"/>
        </w:rPr>
        <w:t>, spełniające kryteria określone w art. 7 ustawy z dnia 12 marca 2004 r. o pomocy społecznej.</w:t>
      </w:r>
    </w:p>
    <w:p w14:paraId="62A21801" w14:textId="77777777" w:rsidR="00D109A8" w:rsidRDefault="00D109A8" w:rsidP="00D109A8">
      <w:pPr>
        <w:pStyle w:val="NormalnyWeb"/>
        <w:spacing w:before="0" w:beforeAutospacing="0" w:after="0" w:afterAutospacing="0"/>
        <w:jc w:val="both"/>
        <w:textAlignment w:val="baseline"/>
        <w:rPr>
          <w:color w:val="2B2B2B"/>
          <w:sz w:val="28"/>
          <w:szCs w:val="28"/>
        </w:rPr>
      </w:pPr>
    </w:p>
    <w:p w14:paraId="14AA34C3" w14:textId="77777777" w:rsidR="00FD17A6" w:rsidRDefault="00D109A8" w:rsidP="00FD17A6">
      <w:pPr>
        <w:pStyle w:val="Normalny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color w:val="2B2B2B"/>
          <w:sz w:val="28"/>
          <w:szCs w:val="28"/>
          <w:bdr w:val="none" w:sz="0" w:space="0" w:color="auto" w:frame="1"/>
        </w:rPr>
      </w:pPr>
      <w:r>
        <w:rPr>
          <w:color w:val="2B2B2B"/>
          <w:sz w:val="28"/>
          <w:szCs w:val="28"/>
          <w:bdr w:val="none" w:sz="0" w:space="0" w:color="auto" w:frame="1"/>
        </w:rPr>
        <w:t xml:space="preserve"> Wydaliśmy osobom potrzebującym:</w:t>
      </w:r>
    </w:p>
    <w:p w14:paraId="65092F2F" w14:textId="5B7FF61D" w:rsidR="00D109A8" w:rsidRPr="00FD17A6" w:rsidRDefault="00AB3409" w:rsidP="00AB3409">
      <w:pPr>
        <w:pStyle w:val="NormalnyWeb"/>
        <w:spacing w:before="0" w:beforeAutospacing="0" w:after="0" w:afterAutospacing="0"/>
        <w:ind w:left="720"/>
        <w:jc w:val="both"/>
        <w:textAlignment w:val="baseline"/>
        <w:rPr>
          <w:color w:val="2B2B2B"/>
          <w:sz w:val="28"/>
          <w:szCs w:val="28"/>
          <w:bdr w:val="none" w:sz="0" w:space="0" w:color="auto" w:frame="1"/>
        </w:rPr>
      </w:pPr>
      <w:r>
        <w:rPr>
          <w:color w:val="2B2B2B"/>
          <w:sz w:val="28"/>
          <w:szCs w:val="28"/>
          <w:bdr w:val="none" w:sz="0" w:space="0" w:color="auto" w:frame="1"/>
        </w:rPr>
        <w:t xml:space="preserve">-  </w:t>
      </w:r>
      <w:r w:rsidR="002A203B">
        <w:rPr>
          <w:color w:val="2B2B2B"/>
          <w:sz w:val="28"/>
          <w:szCs w:val="28"/>
          <w:bdr w:val="none" w:sz="0" w:space="0" w:color="auto" w:frame="1"/>
        </w:rPr>
        <w:t xml:space="preserve"> </w:t>
      </w:r>
      <w:r w:rsidR="002F56CA">
        <w:rPr>
          <w:color w:val="2B2B2B"/>
          <w:sz w:val="28"/>
          <w:szCs w:val="28"/>
          <w:bdr w:val="none" w:sz="0" w:space="0" w:color="auto" w:frame="1"/>
        </w:rPr>
        <w:t>33 142,02</w:t>
      </w:r>
      <w:r w:rsidR="00FD17A6">
        <w:rPr>
          <w:color w:val="2B2B2B"/>
          <w:sz w:val="28"/>
          <w:szCs w:val="28"/>
          <w:bdr w:val="none" w:sz="0" w:space="0" w:color="auto" w:frame="1"/>
        </w:rPr>
        <w:t xml:space="preserve"> </w:t>
      </w:r>
      <w:r w:rsidR="00D109A8" w:rsidRPr="00FD17A6">
        <w:rPr>
          <w:color w:val="2B2B2B"/>
          <w:sz w:val="28"/>
          <w:szCs w:val="28"/>
          <w:bdr w:val="none" w:sz="0" w:space="0" w:color="auto" w:frame="1"/>
        </w:rPr>
        <w:t>ton żywności;</w:t>
      </w:r>
    </w:p>
    <w:p w14:paraId="59364193" w14:textId="396EF972" w:rsidR="00416660" w:rsidRPr="00416660" w:rsidRDefault="00AB3409" w:rsidP="00AB3409">
      <w:pPr>
        <w:pStyle w:val="NormalnyWeb"/>
        <w:spacing w:before="0" w:beforeAutospacing="0" w:after="0" w:afterAutospacing="0"/>
        <w:jc w:val="both"/>
        <w:textAlignment w:val="baseline"/>
        <w:rPr>
          <w:color w:val="2B2B2B"/>
          <w:sz w:val="28"/>
          <w:szCs w:val="28"/>
        </w:rPr>
      </w:pPr>
      <w:r>
        <w:rPr>
          <w:color w:val="2B2B2B"/>
          <w:sz w:val="28"/>
          <w:szCs w:val="28"/>
          <w:bdr w:val="none" w:sz="0" w:space="0" w:color="auto" w:frame="1"/>
        </w:rPr>
        <w:t xml:space="preserve">          -  </w:t>
      </w:r>
      <w:r w:rsidR="002A203B">
        <w:rPr>
          <w:color w:val="2B2B2B"/>
          <w:sz w:val="28"/>
          <w:szCs w:val="28"/>
          <w:bdr w:val="none" w:sz="0" w:space="0" w:color="auto" w:frame="1"/>
        </w:rPr>
        <w:t xml:space="preserve"> </w:t>
      </w:r>
      <w:r w:rsidR="0024372D">
        <w:rPr>
          <w:color w:val="2B2B2B"/>
          <w:sz w:val="28"/>
          <w:szCs w:val="28"/>
          <w:bdr w:val="none" w:sz="0" w:space="0" w:color="auto" w:frame="1"/>
        </w:rPr>
        <w:t>1932</w:t>
      </w:r>
      <w:r w:rsidR="00D109A8">
        <w:rPr>
          <w:color w:val="2B2B2B"/>
          <w:sz w:val="28"/>
          <w:szCs w:val="28"/>
          <w:bdr w:val="none" w:sz="0" w:space="0" w:color="auto" w:frame="1"/>
        </w:rPr>
        <w:t xml:space="preserve"> paczek żywnościowych</w:t>
      </w:r>
      <w:r w:rsidR="00416660">
        <w:rPr>
          <w:color w:val="2B2B2B"/>
          <w:sz w:val="28"/>
          <w:szCs w:val="28"/>
          <w:bdr w:val="none" w:sz="0" w:space="0" w:color="auto" w:frame="1"/>
        </w:rPr>
        <w:t>.</w:t>
      </w:r>
    </w:p>
    <w:p w14:paraId="051028AF" w14:textId="77777777" w:rsidR="00D109A8" w:rsidRDefault="00D109A8" w:rsidP="00D109A8">
      <w:pPr>
        <w:pStyle w:val="NormalnyWeb"/>
        <w:spacing w:before="0" w:beforeAutospacing="0" w:after="0" w:afterAutospacing="0"/>
        <w:ind w:left="720"/>
        <w:jc w:val="both"/>
        <w:textAlignment w:val="baseline"/>
        <w:rPr>
          <w:color w:val="2B2B2B"/>
          <w:sz w:val="28"/>
          <w:szCs w:val="28"/>
        </w:rPr>
      </w:pPr>
    </w:p>
    <w:p w14:paraId="19BFCE4A" w14:textId="5A7AF47D" w:rsidR="00AB3409" w:rsidRDefault="00D109A8" w:rsidP="00D109A8">
      <w:pPr>
        <w:pStyle w:val="Normalny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color w:val="2B2B2B"/>
          <w:sz w:val="28"/>
          <w:szCs w:val="28"/>
          <w:bdr w:val="none" w:sz="0" w:space="0" w:color="auto" w:frame="1"/>
        </w:rPr>
      </w:pPr>
      <w:r>
        <w:rPr>
          <w:color w:val="2B2B2B"/>
          <w:sz w:val="28"/>
          <w:szCs w:val="28"/>
          <w:bdr w:val="none" w:sz="0" w:space="0" w:color="auto" w:frame="1"/>
        </w:rPr>
        <w:t>W ramach Podprogramu 2</w:t>
      </w:r>
      <w:r w:rsidR="0003587F">
        <w:rPr>
          <w:color w:val="2B2B2B"/>
          <w:sz w:val="28"/>
          <w:szCs w:val="28"/>
          <w:bdr w:val="none" w:sz="0" w:space="0" w:color="auto" w:frame="1"/>
        </w:rPr>
        <w:t>02</w:t>
      </w:r>
      <w:r w:rsidR="0024372D">
        <w:rPr>
          <w:color w:val="2B2B2B"/>
          <w:sz w:val="28"/>
          <w:szCs w:val="28"/>
          <w:bdr w:val="none" w:sz="0" w:space="0" w:color="auto" w:frame="1"/>
        </w:rPr>
        <w:t>4</w:t>
      </w:r>
      <w:r>
        <w:rPr>
          <w:color w:val="2B2B2B"/>
          <w:sz w:val="28"/>
          <w:szCs w:val="28"/>
          <w:bdr w:val="none" w:sz="0" w:space="0" w:color="auto" w:frame="1"/>
        </w:rPr>
        <w:t xml:space="preserve"> </w:t>
      </w:r>
      <w:r w:rsidR="00E669BB">
        <w:rPr>
          <w:color w:val="2B2B2B"/>
          <w:sz w:val="28"/>
          <w:szCs w:val="28"/>
          <w:bdr w:val="none" w:sz="0" w:space="0" w:color="auto" w:frame="1"/>
        </w:rPr>
        <w:t>w ramach środków towarzyszący</w:t>
      </w:r>
      <w:r w:rsidR="00BC38B2">
        <w:rPr>
          <w:color w:val="2B2B2B"/>
          <w:sz w:val="28"/>
          <w:szCs w:val="28"/>
          <w:bdr w:val="none" w:sz="0" w:space="0" w:color="auto" w:frame="1"/>
        </w:rPr>
        <w:t xml:space="preserve">ch                w programie  Fundusze Europejskie na pomoc żywnościową </w:t>
      </w:r>
      <w:r>
        <w:rPr>
          <w:color w:val="2B2B2B"/>
          <w:sz w:val="28"/>
          <w:szCs w:val="28"/>
          <w:bdr w:val="none" w:sz="0" w:space="0" w:color="auto" w:frame="1"/>
        </w:rPr>
        <w:t xml:space="preserve">przeprowadzono  warsztaty </w:t>
      </w:r>
      <w:r w:rsidR="00E669BB">
        <w:rPr>
          <w:color w:val="2B2B2B"/>
          <w:sz w:val="28"/>
          <w:szCs w:val="28"/>
          <w:bdr w:val="none" w:sz="0" w:space="0" w:color="auto" w:frame="1"/>
        </w:rPr>
        <w:t xml:space="preserve"> z zakresu</w:t>
      </w:r>
      <w:r w:rsidR="00AB3409">
        <w:rPr>
          <w:color w:val="2B2B2B"/>
          <w:sz w:val="28"/>
          <w:szCs w:val="28"/>
          <w:bdr w:val="none" w:sz="0" w:space="0" w:color="auto" w:frame="1"/>
        </w:rPr>
        <w:t xml:space="preserve">: </w:t>
      </w:r>
    </w:p>
    <w:p w14:paraId="57F5854F" w14:textId="0649FE33" w:rsidR="00D109A8" w:rsidRDefault="00B35C43" w:rsidP="00B35C43">
      <w:pPr>
        <w:pStyle w:val="NormalnyWeb"/>
        <w:spacing w:before="0" w:beforeAutospacing="0" w:after="0" w:afterAutospacing="0"/>
        <w:ind w:left="720"/>
        <w:jc w:val="both"/>
        <w:textAlignment w:val="baseline"/>
        <w:rPr>
          <w:color w:val="2B2B2B"/>
          <w:sz w:val="28"/>
          <w:szCs w:val="28"/>
          <w:bdr w:val="none" w:sz="0" w:space="0" w:color="auto" w:frame="1"/>
        </w:rPr>
      </w:pPr>
      <w:r>
        <w:rPr>
          <w:color w:val="2B2B2B"/>
          <w:sz w:val="28"/>
          <w:szCs w:val="28"/>
          <w:bdr w:val="none" w:sz="0" w:space="0" w:color="auto" w:frame="1"/>
        </w:rPr>
        <w:t>-</w:t>
      </w:r>
      <w:r w:rsidR="00AB3409">
        <w:rPr>
          <w:color w:val="2B2B2B"/>
          <w:sz w:val="28"/>
          <w:szCs w:val="28"/>
          <w:bdr w:val="none" w:sz="0" w:space="0" w:color="auto" w:frame="1"/>
        </w:rPr>
        <w:t xml:space="preserve">  </w:t>
      </w:r>
      <w:r w:rsidR="00AB3409" w:rsidRPr="00CD5A32">
        <w:rPr>
          <w:b/>
          <w:bCs/>
          <w:color w:val="2B2B2B"/>
          <w:sz w:val="28"/>
          <w:szCs w:val="28"/>
          <w:bdr w:val="none" w:sz="0" w:space="0" w:color="auto" w:frame="1"/>
        </w:rPr>
        <w:t>p</w:t>
      </w:r>
      <w:r w:rsidR="00BC38B2">
        <w:rPr>
          <w:b/>
          <w:bCs/>
          <w:color w:val="2B2B2B"/>
          <w:sz w:val="28"/>
          <w:szCs w:val="28"/>
          <w:bdr w:val="none" w:sz="0" w:space="0" w:color="auto" w:frame="1"/>
        </w:rPr>
        <w:t xml:space="preserve">ogadanki interaktywnej </w:t>
      </w:r>
      <w:r w:rsidR="00AB3409">
        <w:rPr>
          <w:color w:val="2B2B2B"/>
          <w:sz w:val="28"/>
          <w:szCs w:val="28"/>
          <w:bdr w:val="none" w:sz="0" w:space="0" w:color="auto" w:frame="1"/>
        </w:rPr>
        <w:t>pt.</w:t>
      </w:r>
      <w:r w:rsidR="00561299">
        <w:rPr>
          <w:color w:val="2B2B2B"/>
          <w:sz w:val="28"/>
          <w:szCs w:val="28"/>
          <w:bdr w:val="none" w:sz="0" w:space="0" w:color="auto" w:frame="1"/>
        </w:rPr>
        <w:t>:</w:t>
      </w:r>
      <w:r w:rsidR="00AB3409">
        <w:rPr>
          <w:color w:val="2B2B2B"/>
          <w:sz w:val="28"/>
          <w:szCs w:val="28"/>
          <w:bdr w:val="none" w:sz="0" w:space="0" w:color="auto" w:frame="1"/>
        </w:rPr>
        <w:t xml:space="preserve"> „ </w:t>
      </w:r>
      <w:r w:rsidR="00BC38B2">
        <w:rPr>
          <w:color w:val="2B2B2B"/>
          <w:sz w:val="28"/>
          <w:szCs w:val="28"/>
          <w:bdr w:val="none" w:sz="0" w:space="0" w:color="auto" w:frame="1"/>
        </w:rPr>
        <w:t>Ogólne zasady zdrowego żywienia</w:t>
      </w:r>
      <w:r w:rsidR="00AB3409">
        <w:rPr>
          <w:color w:val="2B2B2B"/>
          <w:sz w:val="28"/>
          <w:szCs w:val="28"/>
          <w:bdr w:val="none" w:sz="0" w:space="0" w:color="auto" w:frame="1"/>
        </w:rPr>
        <w:t xml:space="preserve">”, które odbyły się </w:t>
      </w:r>
      <w:r w:rsidR="00BC38B2">
        <w:rPr>
          <w:color w:val="2B2B2B"/>
          <w:sz w:val="28"/>
          <w:szCs w:val="28"/>
          <w:u w:val="single"/>
          <w:bdr w:val="none" w:sz="0" w:space="0" w:color="auto" w:frame="1"/>
        </w:rPr>
        <w:t xml:space="preserve">22 maja </w:t>
      </w:r>
      <w:r w:rsidR="00AB3409" w:rsidRPr="00850608">
        <w:rPr>
          <w:color w:val="2B2B2B"/>
          <w:sz w:val="28"/>
          <w:szCs w:val="28"/>
          <w:u w:val="single"/>
          <w:bdr w:val="none" w:sz="0" w:space="0" w:color="auto" w:frame="1"/>
        </w:rPr>
        <w:t xml:space="preserve"> 202</w:t>
      </w:r>
      <w:r w:rsidR="00BC38B2">
        <w:rPr>
          <w:color w:val="2B2B2B"/>
          <w:sz w:val="28"/>
          <w:szCs w:val="28"/>
          <w:u w:val="single"/>
          <w:bdr w:val="none" w:sz="0" w:space="0" w:color="auto" w:frame="1"/>
        </w:rPr>
        <w:t>5</w:t>
      </w:r>
      <w:r w:rsidR="00AB3409" w:rsidRPr="00850608">
        <w:rPr>
          <w:color w:val="2B2B2B"/>
          <w:sz w:val="28"/>
          <w:szCs w:val="28"/>
          <w:u w:val="single"/>
          <w:bdr w:val="none" w:sz="0" w:space="0" w:color="auto" w:frame="1"/>
        </w:rPr>
        <w:t xml:space="preserve"> r.</w:t>
      </w:r>
      <w:r w:rsidR="00AB3409">
        <w:rPr>
          <w:color w:val="2B2B2B"/>
          <w:sz w:val="28"/>
          <w:szCs w:val="28"/>
          <w:bdr w:val="none" w:sz="0" w:space="0" w:color="auto" w:frame="1"/>
        </w:rPr>
        <w:t xml:space="preserve"> i uczestniczyło w nich </w:t>
      </w:r>
      <w:r w:rsidR="00BC38B2">
        <w:rPr>
          <w:color w:val="2B2B2B"/>
          <w:sz w:val="28"/>
          <w:szCs w:val="28"/>
          <w:bdr w:val="none" w:sz="0" w:space="0" w:color="auto" w:frame="1"/>
        </w:rPr>
        <w:t>21</w:t>
      </w:r>
      <w:r w:rsidR="00AB3409">
        <w:rPr>
          <w:color w:val="2B2B2B"/>
          <w:sz w:val="28"/>
          <w:szCs w:val="28"/>
          <w:bdr w:val="none" w:sz="0" w:space="0" w:color="auto" w:frame="1"/>
        </w:rPr>
        <w:t xml:space="preserve"> uczestników</w:t>
      </w:r>
      <w:r w:rsidR="00BC38B2">
        <w:rPr>
          <w:color w:val="2B2B2B"/>
          <w:sz w:val="28"/>
          <w:szCs w:val="28"/>
          <w:bdr w:val="none" w:sz="0" w:space="0" w:color="auto" w:frame="1"/>
        </w:rPr>
        <w:t>.</w:t>
      </w:r>
    </w:p>
    <w:p w14:paraId="2C5ACF5B" w14:textId="77777777" w:rsidR="00D109A8" w:rsidRDefault="00D109A8" w:rsidP="00D109A8">
      <w:pPr>
        <w:pStyle w:val="NormalnyWeb"/>
        <w:spacing w:before="0" w:beforeAutospacing="0" w:after="0" w:afterAutospacing="0"/>
        <w:textAlignment w:val="baseline"/>
        <w:rPr>
          <w:color w:val="2B2B2B"/>
          <w:sz w:val="28"/>
          <w:szCs w:val="28"/>
        </w:rPr>
      </w:pPr>
      <w:r>
        <w:rPr>
          <w:color w:val="2B2B2B"/>
          <w:sz w:val="28"/>
          <w:szCs w:val="28"/>
        </w:rPr>
        <w:t xml:space="preserve">             </w:t>
      </w:r>
    </w:p>
    <w:p w14:paraId="3F59B615" w14:textId="77777777" w:rsidR="008A33DF" w:rsidRDefault="008A33DF"/>
    <w:sectPr w:rsidR="008A33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0C0C6A" w14:textId="77777777" w:rsidR="00115DDB" w:rsidRDefault="00115DDB" w:rsidP="002656C0">
      <w:pPr>
        <w:spacing w:after="0" w:line="240" w:lineRule="auto"/>
      </w:pPr>
      <w:r>
        <w:separator/>
      </w:r>
    </w:p>
  </w:endnote>
  <w:endnote w:type="continuationSeparator" w:id="0">
    <w:p w14:paraId="592D0AB9" w14:textId="77777777" w:rsidR="00115DDB" w:rsidRDefault="00115DDB" w:rsidP="002656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833086" w14:textId="77777777" w:rsidR="00115DDB" w:rsidRDefault="00115DDB" w:rsidP="002656C0">
      <w:pPr>
        <w:spacing w:after="0" w:line="240" w:lineRule="auto"/>
      </w:pPr>
      <w:r>
        <w:separator/>
      </w:r>
    </w:p>
  </w:footnote>
  <w:footnote w:type="continuationSeparator" w:id="0">
    <w:p w14:paraId="03C1DBA5" w14:textId="77777777" w:rsidR="00115DDB" w:rsidRDefault="00115DDB" w:rsidP="002656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10C48"/>
    <w:multiLevelType w:val="hybridMultilevel"/>
    <w:tmpl w:val="C35C3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400E76"/>
    <w:multiLevelType w:val="hybridMultilevel"/>
    <w:tmpl w:val="194A85EE"/>
    <w:lvl w:ilvl="0" w:tplc="0415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" w15:restartNumberingAfterBreak="0">
    <w:nsid w:val="1A1A07EF"/>
    <w:multiLevelType w:val="hybridMultilevel"/>
    <w:tmpl w:val="F85C899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37407F8"/>
    <w:multiLevelType w:val="hybridMultilevel"/>
    <w:tmpl w:val="3A96002E"/>
    <w:lvl w:ilvl="0" w:tplc="C92ACCFA">
      <w:start w:val="1"/>
      <w:numFmt w:val="decimal"/>
      <w:lvlText w:val="%1."/>
      <w:lvlJc w:val="left"/>
      <w:pPr>
        <w:ind w:left="720" w:hanging="360"/>
      </w:pPr>
      <w:rPr>
        <w:sz w:val="27"/>
      </w:rPr>
    </w:lvl>
    <w:lvl w:ilvl="1" w:tplc="25C07DC8">
      <w:numFmt w:val="bullet"/>
      <w:lvlText w:val="•"/>
      <w:lvlJc w:val="left"/>
      <w:pPr>
        <w:ind w:left="1440" w:hanging="360"/>
      </w:pPr>
      <w:rPr>
        <w:rFonts w:ascii="Lato" w:eastAsia="Times New Roman" w:hAnsi="Lato" w:cs="Times New Roman" w:hint="default"/>
        <w:sz w:val="24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2D35B1"/>
    <w:multiLevelType w:val="multilevel"/>
    <w:tmpl w:val="18106E74"/>
    <w:lvl w:ilvl="0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E97392B"/>
    <w:multiLevelType w:val="hybridMultilevel"/>
    <w:tmpl w:val="EC26FA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8261F3"/>
    <w:multiLevelType w:val="hybridMultilevel"/>
    <w:tmpl w:val="C0A8A5A4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7CBC0C73"/>
    <w:multiLevelType w:val="hybridMultilevel"/>
    <w:tmpl w:val="CF7430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0858041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0919330">
    <w:abstractNumId w:val="4"/>
  </w:num>
  <w:num w:numId="3" w16cid:durableId="503472650">
    <w:abstractNumId w:val="5"/>
  </w:num>
  <w:num w:numId="4" w16cid:durableId="637295472">
    <w:abstractNumId w:val="1"/>
  </w:num>
  <w:num w:numId="5" w16cid:durableId="1081876470">
    <w:abstractNumId w:val="3"/>
  </w:num>
  <w:num w:numId="6" w16cid:durableId="957955678">
    <w:abstractNumId w:val="7"/>
  </w:num>
  <w:num w:numId="7" w16cid:durableId="1661082262">
    <w:abstractNumId w:val="0"/>
  </w:num>
  <w:num w:numId="8" w16cid:durableId="1162888770">
    <w:abstractNumId w:val="2"/>
  </w:num>
  <w:num w:numId="9" w16cid:durableId="101993749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284"/>
    <w:rsid w:val="00034FCC"/>
    <w:rsid w:val="0003587F"/>
    <w:rsid w:val="000710DD"/>
    <w:rsid w:val="000C4FCA"/>
    <w:rsid w:val="00103725"/>
    <w:rsid w:val="00115DDB"/>
    <w:rsid w:val="00196562"/>
    <w:rsid w:val="0024372D"/>
    <w:rsid w:val="002656C0"/>
    <w:rsid w:val="002A203B"/>
    <w:rsid w:val="002F56CA"/>
    <w:rsid w:val="00357DBA"/>
    <w:rsid w:val="003D1177"/>
    <w:rsid w:val="00406938"/>
    <w:rsid w:val="0041365F"/>
    <w:rsid w:val="00416660"/>
    <w:rsid w:val="004378C0"/>
    <w:rsid w:val="004D24EF"/>
    <w:rsid w:val="004F166C"/>
    <w:rsid w:val="00561299"/>
    <w:rsid w:val="005A6EC2"/>
    <w:rsid w:val="005B3833"/>
    <w:rsid w:val="00642A20"/>
    <w:rsid w:val="00697AA7"/>
    <w:rsid w:val="00710FE3"/>
    <w:rsid w:val="00777703"/>
    <w:rsid w:val="007D5114"/>
    <w:rsid w:val="00850608"/>
    <w:rsid w:val="008A33DF"/>
    <w:rsid w:val="00930EFB"/>
    <w:rsid w:val="00A922D4"/>
    <w:rsid w:val="00AA1284"/>
    <w:rsid w:val="00AB3409"/>
    <w:rsid w:val="00B25924"/>
    <w:rsid w:val="00B35C43"/>
    <w:rsid w:val="00B569DA"/>
    <w:rsid w:val="00B669E0"/>
    <w:rsid w:val="00BC38B2"/>
    <w:rsid w:val="00CD5A32"/>
    <w:rsid w:val="00D109A8"/>
    <w:rsid w:val="00D4763F"/>
    <w:rsid w:val="00D57BEB"/>
    <w:rsid w:val="00E200AF"/>
    <w:rsid w:val="00E669BB"/>
    <w:rsid w:val="00ED6DB4"/>
    <w:rsid w:val="00F634C1"/>
    <w:rsid w:val="00F638BC"/>
    <w:rsid w:val="00F77FAC"/>
    <w:rsid w:val="00F94899"/>
    <w:rsid w:val="00FD1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1B1749"/>
  <w15:chartTrackingRefBased/>
  <w15:docId w15:val="{B6530851-CAE0-4524-A0E7-6DF521A7F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A12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A12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A128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A12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A128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A12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A12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A12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A12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A128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A12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A128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A128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A128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A128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A128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A128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A128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A12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A12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A12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A12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A12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A128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A128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A128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A128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A128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A1284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D109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656C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656C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656C0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B669E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669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4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2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96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22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82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258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GOPS Choczewo</dc:creator>
  <cp:keywords/>
  <dc:description/>
  <cp:lastModifiedBy>GOPS Choczewo</cp:lastModifiedBy>
  <cp:revision>34</cp:revision>
  <cp:lastPrinted>2025-02-25T12:16:00Z</cp:lastPrinted>
  <dcterms:created xsi:type="dcterms:W3CDTF">2025-02-19T13:20:00Z</dcterms:created>
  <dcterms:modified xsi:type="dcterms:W3CDTF">2025-12-03T07:22:00Z</dcterms:modified>
</cp:coreProperties>
</file>